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C3E78" w14:textId="0E70FFA8" w:rsidR="007D492A" w:rsidRPr="00C82103" w:rsidRDefault="00C82103" w:rsidP="00C82103">
      <w:pPr>
        <w:autoSpaceDE w:val="0"/>
        <w:autoSpaceDN w:val="0"/>
        <w:adjustRightInd w:val="0"/>
        <w:spacing w:line="240" w:lineRule="auto"/>
        <w:jc w:val="center"/>
        <w:rPr>
          <w:rFonts w:asciiTheme="minorHAnsi" w:hAnsiTheme="minorHAnsi" w:cstheme="minorHAnsi"/>
          <w:b/>
          <w:kern w:val="0"/>
          <w:sz w:val="24"/>
          <w:szCs w:val="24"/>
        </w:rPr>
      </w:pPr>
      <w:r>
        <w:rPr>
          <w:rFonts w:ascii="Calibri" w:hAnsi="Calibri" w:cs="Calibri"/>
          <w:noProof/>
          <w:kern w:val="0"/>
          <w:lang w:eastAsia="de-AT"/>
        </w:rPr>
        <w:drawing>
          <wp:anchor distT="0" distB="0" distL="114300" distR="114300" simplePos="0" relativeHeight="251662336" behindDoc="0" locked="0" layoutInCell="1" allowOverlap="1" wp14:anchorId="200C8F20" wp14:editId="2D5D52F0">
            <wp:simplePos x="0" y="0"/>
            <wp:positionH relativeFrom="column">
              <wp:posOffset>117738</wp:posOffset>
            </wp:positionH>
            <wp:positionV relativeFrom="paragraph">
              <wp:posOffset>-2959</wp:posOffset>
            </wp:positionV>
            <wp:extent cx="768777" cy="754452"/>
            <wp:effectExtent l="0" t="0" r="0" b="7620"/>
            <wp:wrapNone/>
            <wp:docPr id="13008287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491694" name="Grafik 444491694"/>
                    <pic:cNvPicPr/>
                  </pic:nvPicPr>
                  <pic:blipFill>
                    <a:blip r:embed="rId7">
                      <a:extLst>
                        <a:ext uri="{28A0092B-C50C-407E-A947-70E740481C1C}">
                          <a14:useLocalDpi xmlns:a14="http://schemas.microsoft.com/office/drawing/2010/main" val="0"/>
                        </a:ext>
                      </a:extLst>
                    </a:blip>
                    <a:stretch>
                      <a:fillRect/>
                    </a:stretch>
                  </pic:blipFill>
                  <pic:spPr>
                    <a:xfrm>
                      <a:off x="0" y="0"/>
                      <a:ext cx="768777" cy="754452"/>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Calibri" w:hAnsi="Calibri" w:cs="Calibri"/>
          <w:noProof/>
          <w:kern w:val="0"/>
          <w:lang w:eastAsia="de-AT"/>
        </w:rPr>
        <w:drawing>
          <wp:anchor distT="0" distB="0" distL="114300" distR="114300" simplePos="0" relativeHeight="251660288" behindDoc="0" locked="0" layoutInCell="1" allowOverlap="1" wp14:anchorId="285296B5" wp14:editId="3AE29915">
            <wp:simplePos x="0" y="0"/>
            <wp:positionH relativeFrom="column">
              <wp:posOffset>4974781</wp:posOffset>
            </wp:positionH>
            <wp:positionV relativeFrom="paragraph">
              <wp:posOffset>5523</wp:posOffset>
            </wp:positionV>
            <wp:extent cx="768777" cy="754452"/>
            <wp:effectExtent l="0" t="0" r="0" b="7620"/>
            <wp:wrapNone/>
            <wp:docPr id="4444916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491694" name="Grafik 444491694"/>
                    <pic:cNvPicPr/>
                  </pic:nvPicPr>
                  <pic:blipFill>
                    <a:blip r:embed="rId7">
                      <a:extLst>
                        <a:ext uri="{28A0092B-C50C-407E-A947-70E740481C1C}">
                          <a14:useLocalDpi xmlns:a14="http://schemas.microsoft.com/office/drawing/2010/main" val="0"/>
                        </a:ext>
                      </a:extLst>
                    </a:blip>
                    <a:stretch>
                      <a:fillRect/>
                    </a:stretch>
                  </pic:blipFill>
                  <pic:spPr>
                    <a:xfrm>
                      <a:off x="0" y="0"/>
                      <a:ext cx="768777" cy="754452"/>
                    </a:xfrm>
                    <a:prstGeom prst="rect">
                      <a:avLst/>
                    </a:prstGeom>
                    <a:ln>
                      <a:noFill/>
                    </a:ln>
                  </pic:spPr>
                </pic:pic>
              </a:graphicData>
            </a:graphic>
            <wp14:sizeRelH relativeFrom="margin">
              <wp14:pctWidth>0</wp14:pctWidth>
            </wp14:sizeRelH>
            <wp14:sizeRelV relativeFrom="margin">
              <wp14:pctHeight>0</wp14:pctHeight>
            </wp14:sizeRelV>
          </wp:anchor>
        </w:drawing>
      </w:r>
      <w:r w:rsidR="007D492A" w:rsidRPr="00C82103">
        <w:rPr>
          <w:rFonts w:asciiTheme="minorHAnsi" w:hAnsiTheme="minorHAnsi" w:cstheme="minorHAnsi"/>
          <w:b/>
          <w:kern w:val="0"/>
          <w:sz w:val="24"/>
          <w:szCs w:val="24"/>
        </w:rPr>
        <w:t>Vermieter:</w:t>
      </w:r>
    </w:p>
    <w:p w14:paraId="74B0B825" w14:textId="635ED1F1" w:rsidR="007D492A" w:rsidRPr="00C82103" w:rsidRDefault="007D492A" w:rsidP="00C82103">
      <w:pPr>
        <w:autoSpaceDE w:val="0"/>
        <w:autoSpaceDN w:val="0"/>
        <w:adjustRightInd w:val="0"/>
        <w:spacing w:line="240" w:lineRule="auto"/>
        <w:jc w:val="center"/>
        <w:rPr>
          <w:rFonts w:asciiTheme="minorHAnsi" w:hAnsiTheme="minorHAnsi" w:cstheme="minorHAnsi"/>
          <w:kern w:val="0"/>
        </w:rPr>
      </w:pPr>
      <w:r w:rsidRPr="00C82103">
        <w:rPr>
          <w:rFonts w:asciiTheme="minorHAnsi" w:hAnsiTheme="minorHAnsi" w:cstheme="minorHAnsi"/>
          <w:kern w:val="0"/>
        </w:rPr>
        <w:t>Tourismus- und Dorferneuerungsverein</w:t>
      </w:r>
      <w:r w:rsidR="00C82103" w:rsidRPr="00C82103">
        <w:rPr>
          <w:rFonts w:asciiTheme="minorHAnsi" w:hAnsiTheme="minorHAnsi" w:cstheme="minorHAnsi"/>
          <w:kern w:val="0"/>
        </w:rPr>
        <w:t xml:space="preserve"> </w:t>
      </w:r>
      <w:r w:rsidRPr="00C82103">
        <w:rPr>
          <w:rFonts w:asciiTheme="minorHAnsi" w:hAnsiTheme="minorHAnsi" w:cstheme="minorHAnsi"/>
          <w:kern w:val="0"/>
        </w:rPr>
        <w:t>Feistritz am Wechsel</w:t>
      </w:r>
    </w:p>
    <w:p w14:paraId="3278E043" w14:textId="3592A043" w:rsidR="007D492A" w:rsidRPr="00C82103" w:rsidRDefault="007D492A" w:rsidP="00C82103">
      <w:pPr>
        <w:autoSpaceDE w:val="0"/>
        <w:autoSpaceDN w:val="0"/>
        <w:adjustRightInd w:val="0"/>
        <w:spacing w:line="240" w:lineRule="auto"/>
        <w:jc w:val="center"/>
        <w:rPr>
          <w:rFonts w:asciiTheme="minorHAnsi" w:hAnsiTheme="minorHAnsi" w:cstheme="minorHAnsi"/>
          <w:kern w:val="0"/>
        </w:rPr>
      </w:pPr>
      <w:r w:rsidRPr="00C82103">
        <w:rPr>
          <w:rFonts w:asciiTheme="minorHAnsi" w:hAnsiTheme="minorHAnsi" w:cstheme="minorHAnsi"/>
          <w:kern w:val="0"/>
        </w:rPr>
        <w:t>Feistritz am Wechsel 17</w:t>
      </w:r>
    </w:p>
    <w:p w14:paraId="3968ECB7" w14:textId="00667947" w:rsidR="007D492A" w:rsidRPr="00C82103" w:rsidRDefault="007D492A" w:rsidP="00C82103">
      <w:pPr>
        <w:autoSpaceDE w:val="0"/>
        <w:autoSpaceDN w:val="0"/>
        <w:adjustRightInd w:val="0"/>
        <w:spacing w:line="240" w:lineRule="auto"/>
        <w:jc w:val="center"/>
        <w:rPr>
          <w:rFonts w:asciiTheme="minorHAnsi" w:hAnsiTheme="minorHAnsi" w:cstheme="minorHAnsi"/>
          <w:kern w:val="0"/>
        </w:rPr>
      </w:pPr>
      <w:r w:rsidRPr="00C82103">
        <w:rPr>
          <w:rFonts w:asciiTheme="minorHAnsi" w:hAnsiTheme="minorHAnsi" w:cstheme="minorHAnsi"/>
          <w:kern w:val="0"/>
        </w:rPr>
        <w:t>2873 Feistritz am Wechsel</w:t>
      </w:r>
    </w:p>
    <w:p w14:paraId="12543F25" w14:textId="1A3CC805" w:rsidR="007D492A" w:rsidRPr="00C82103" w:rsidRDefault="007D492A" w:rsidP="007D492A">
      <w:pPr>
        <w:autoSpaceDE w:val="0"/>
        <w:autoSpaceDN w:val="0"/>
        <w:adjustRightInd w:val="0"/>
        <w:spacing w:line="240" w:lineRule="auto"/>
        <w:rPr>
          <w:rFonts w:asciiTheme="minorHAnsi" w:hAnsiTheme="minorHAnsi" w:cstheme="minorHAnsi"/>
          <w:kern w:val="0"/>
        </w:rPr>
      </w:pPr>
    </w:p>
    <w:p w14:paraId="20D6764D" w14:textId="30A0F04A" w:rsidR="007D492A" w:rsidRPr="00C82103" w:rsidRDefault="007D492A" w:rsidP="007D492A">
      <w:pPr>
        <w:autoSpaceDE w:val="0"/>
        <w:autoSpaceDN w:val="0"/>
        <w:adjustRightInd w:val="0"/>
        <w:spacing w:line="240" w:lineRule="auto"/>
        <w:rPr>
          <w:rFonts w:asciiTheme="minorHAnsi" w:hAnsiTheme="minorHAnsi" w:cstheme="minorHAnsi"/>
          <w:b/>
          <w:kern w:val="0"/>
          <w:sz w:val="24"/>
          <w:szCs w:val="24"/>
        </w:rPr>
      </w:pPr>
      <w:r w:rsidRPr="00C82103">
        <w:rPr>
          <w:rFonts w:asciiTheme="minorHAnsi" w:hAnsiTheme="minorHAnsi" w:cstheme="minorHAnsi"/>
          <w:b/>
          <w:kern w:val="0"/>
          <w:sz w:val="24"/>
          <w:szCs w:val="24"/>
        </w:rPr>
        <w:t>Mieter:</w:t>
      </w:r>
    </w:p>
    <w:p w14:paraId="5E8527A9" w14:textId="160BA8A8" w:rsidR="007D492A" w:rsidRPr="00C82103" w:rsidRDefault="007D492A" w:rsidP="007D492A">
      <w:pPr>
        <w:autoSpaceDE w:val="0"/>
        <w:autoSpaceDN w:val="0"/>
        <w:adjustRightInd w:val="0"/>
        <w:spacing w:line="240" w:lineRule="auto"/>
        <w:rPr>
          <w:rFonts w:ascii="Calibri" w:hAnsi="Calibri" w:cs="Calibri"/>
          <w:kern w:val="0"/>
        </w:rPr>
      </w:pPr>
      <w:r w:rsidRPr="00C82103">
        <w:rPr>
          <w:rFonts w:ascii="Calibri" w:hAnsi="Calibri" w:cs="Calibri"/>
          <w:kern w:val="0"/>
        </w:rPr>
        <w:t>Vor- und Zuname</w:t>
      </w:r>
      <w:r w:rsidR="000C0D29">
        <w:rPr>
          <w:rFonts w:ascii="Calibri" w:hAnsi="Calibri" w:cs="Calibri"/>
          <w:kern w:val="0"/>
        </w:rPr>
        <w:t xml:space="preserve"> + ggf. Verein</w:t>
      </w:r>
      <w:r w:rsidRPr="00C82103">
        <w:rPr>
          <w:rFonts w:ascii="Calibri" w:hAnsi="Calibri" w:cs="Calibri"/>
          <w:kern w:val="0"/>
        </w:rPr>
        <w:t xml:space="preserve">: </w:t>
      </w:r>
      <w:sdt>
        <w:sdtPr>
          <w:rPr>
            <w:rFonts w:ascii="Calibri" w:hAnsi="Calibri" w:cs="Calibri"/>
            <w:kern w:val="0"/>
          </w:rPr>
          <w:id w:val="-739182535"/>
          <w:placeholder>
            <w:docPart w:val="DefaultPlaceholder_-1854013440"/>
          </w:placeholder>
          <w:showingPlcHdr/>
          <w15:appearance w15:val="hidden"/>
        </w:sdtPr>
        <w:sdtContent>
          <w:bookmarkStart w:id="0" w:name="_GoBack"/>
          <w:r w:rsidR="000C0D29" w:rsidRPr="00CA0714">
            <w:rPr>
              <w:rStyle w:val="Platzhaltertext"/>
            </w:rPr>
            <w:t>Klicken oder tippen Sie hier, um Text einzugeben.</w:t>
          </w:r>
          <w:bookmarkEnd w:id="0"/>
        </w:sdtContent>
      </w:sdt>
    </w:p>
    <w:p w14:paraId="354F675F" w14:textId="0BE3B12F" w:rsidR="007D492A" w:rsidRPr="00C82103" w:rsidRDefault="007D492A" w:rsidP="007D492A">
      <w:pPr>
        <w:autoSpaceDE w:val="0"/>
        <w:autoSpaceDN w:val="0"/>
        <w:adjustRightInd w:val="0"/>
        <w:spacing w:line="240" w:lineRule="auto"/>
        <w:rPr>
          <w:rFonts w:ascii="Calibri" w:hAnsi="Calibri" w:cs="Calibri"/>
          <w:kern w:val="0"/>
        </w:rPr>
      </w:pPr>
      <w:r w:rsidRPr="00C82103">
        <w:rPr>
          <w:rFonts w:ascii="Calibri" w:hAnsi="Calibri" w:cs="Calibri"/>
          <w:kern w:val="0"/>
        </w:rPr>
        <w:t xml:space="preserve">Adresse: </w:t>
      </w:r>
      <w:sdt>
        <w:sdtPr>
          <w:rPr>
            <w:rFonts w:ascii="Calibri" w:hAnsi="Calibri" w:cs="Calibri"/>
            <w:kern w:val="0"/>
          </w:rPr>
          <w:id w:val="-261914451"/>
          <w:placeholder>
            <w:docPart w:val="DefaultPlaceholder_-1854013440"/>
          </w:placeholder>
          <w:showingPlcHdr/>
          <w15:appearance w15:val="hidden"/>
        </w:sdtPr>
        <w:sdtContent>
          <w:r w:rsidR="000C0D29" w:rsidRPr="00CA0714">
            <w:rPr>
              <w:rStyle w:val="Platzhaltertext"/>
            </w:rPr>
            <w:t>Klicken oder tippen Sie hier, um Text einzugeben.</w:t>
          </w:r>
        </w:sdtContent>
      </w:sdt>
    </w:p>
    <w:p w14:paraId="423D6D58" w14:textId="7D3D2D0B" w:rsidR="007D492A" w:rsidRPr="00C82103" w:rsidRDefault="007D492A" w:rsidP="007D492A">
      <w:pPr>
        <w:autoSpaceDE w:val="0"/>
        <w:autoSpaceDN w:val="0"/>
        <w:adjustRightInd w:val="0"/>
        <w:spacing w:line="240" w:lineRule="auto"/>
        <w:rPr>
          <w:rFonts w:ascii="Calibri" w:hAnsi="Calibri" w:cs="Calibri"/>
          <w:kern w:val="0"/>
        </w:rPr>
      </w:pPr>
      <w:r w:rsidRPr="00C82103">
        <w:rPr>
          <w:rFonts w:ascii="Calibri" w:hAnsi="Calibri" w:cs="Calibri"/>
          <w:kern w:val="0"/>
        </w:rPr>
        <w:t xml:space="preserve">Telefonnummer: </w:t>
      </w:r>
      <w:sdt>
        <w:sdtPr>
          <w:rPr>
            <w:rFonts w:ascii="Calibri" w:hAnsi="Calibri" w:cs="Calibri"/>
            <w:kern w:val="0"/>
          </w:rPr>
          <w:id w:val="1026062963"/>
          <w:placeholder>
            <w:docPart w:val="DefaultPlaceholder_-1854013440"/>
          </w:placeholder>
          <w:showingPlcHdr/>
          <w15:appearance w15:val="hidden"/>
        </w:sdtPr>
        <w:sdtContent>
          <w:r w:rsidR="000C0D29" w:rsidRPr="00CA0714">
            <w:rPr>
              <w:rStyle w:val="Platzhaltertext"/>
            </w:rPr>
            <w:t>Klicken oder tippen Sie hier, um Text einzugeben.</w:t>
          </w:r>
        </w:sdtContent>
      </w:sdt>
    </w:p>
    <w:p w14:paraId="4B3457D1" w14:textId="77777777" w:rsidR="007D492A" w:rsidRPr="00C82103" w:rsidRDefault="007D492A" w:rsidP="007D492A">
      <w:pPr>
        <w:autoSpaceDE w:val="0"/>
        <w:autoSpaceDN w:val="0"/>
        <w:adjustRightInd w:val="0"/>
        <w:spacing w:line="240" w:lineRule="auto"/>
        <w:rPr>
          <w:rFonts w:ascii="Calibri" w:hAnsi="Calibri" w:cs="Calibri"/>
          <w:kern w:val="0"/>
        </w:rPr>
      </w:pPr>
    </w:p>
    <w:p w14:paraId="21A35DB1" w14:textId="77777777" w:rsidR="007D492A" w:rsidRPr="00C82103" w:rsidRDefault="007D492A" w:rsidP="007D492A">
      <w:pPr>
        <w:autoSpaceDE w:val="0"/>
        <w:autoSpaceDN w:val="0"/>
        <w:adjustRightInd w:val="0"/>
        <w:spacing w:line="240" w:lineRule="auto"/>
        <w:rPr>
          <w:rFonts w:ascii="Calibri" w:hAnsi="Calibri" w:cs="Calibri"/>
          <w:kern w:val="0"/>
        </w:rPr>
      </w:pPr>
    </w:p>
    <w:p w14:paraId="05C71F60" w14:textId="5D60569E" w:rsidR="000064E7" w:rsidRPr="00C82103" w:rsidRDefault="000064E7" w:rsidP="000064E7">
      <w:pPr>
        <w:autoSpaceDE w:val="0"/>
        <w:autoSpaceDN w:val="0"/>
        <w:adjustRightInd w:val="0"/>
        <w:spacing w:line="240" w:lineRule="auto"/>
        <w:rPr>
          <w:rFonts w:ascii="Calibri,Bold" w:hAnsi="Calibri,Bold" w:cs="Calibri,Bold"/>
          <w:b/>
          <w:bCs/>
          <w:kern w:val="0"/>
        </w:rPr>
      </w:pPr>
      <w:r w:rsidRPr="00C82103">
        <w:rPr>
          <w:rFonts w:ascii="Calibri,Bold" w:hAnsi="Calibri,Bold" w:cs="Calibri,Bold"/>
          <w:b/>
          <w:bCs/>
          <w:kern w:val="0"/>
        </w:rPr>
        <w:t>Der Vermieter überlässt dem Mieter die nachstehend beschriebenen, in seinem Eigentum</w:t>
      </w:r>
    </w:p>
    <w:p w14:paraId="430B5BAC" w14:textId="0D0A1471" w:rsidR="000064E7" w:rsidRPr="00C82103" w:rsidRDefault="000064E7" w:rsidP="000064E7">
      <w:pPr>
        <w:autoSpaceDE w:val="0"/>
        <w:autoSpaceDN w:val="0"/>
        <w:adjustRightInd w:val="0"/>
        <w:spacing w:line="240" w:lineRule="auto"/>
        <w:rPr>
          <w:rFonts w:ascii="Calibri,Bold" w:hAnsi="Calibri,Bold" w:cs="Calibri,Bold"/>
          <w:b/>
          <w:bCs/>
          <w:kern w:val="0"/>
        </w:rPr>
      </w:pPr>
      <w:r w:rsidRPr="00C82103">
        <w:rPr>
          <w:rFonts w:ascii="Calibri,Bold" w:hAnsi="Calibri,Bold" w:cs="Calibri,Bold"/>
          <w:b/>
          <w:bCs/>
          <w:kern w:val="0"/>
        </w:rPr>
        <w:t>stehenden Gegenstände zur Nutzung:</w:t>
      </w:r>
    </w:p>
    <w:p w14:paraId="74DAF7FF" w14:textId="47F677F4" w:rsidR="000064E7" w:rsidRPr="00C82103" w:rsidRDefault="000064E7" w:rsidP="000064E7">
      <w:pPr>
        <w:autoSpaceDE w:val="0"/>
        <w:autoSpaceDN w:val="0"/>
        <w:adjustRightInd w:val="0"/>
        <w:spacing w:line="240" w:lineRule="auto"/>
        <w:rPr>
          <w:rFonts w:ascii="Calibri" w:hAnsi="Calibri" w:cs="Calibri"/>
          <w:kern w:val="0"/>
        </w:rPr>
      </w:pPr>
    </w:p>
    <w:p w14:paraId="25C8BF5C" w14:textId="0F68E794" w:rsidR="000064E7" w:rsidRPr="00C82103" w:rsidRDefault="000064E7" w:rsidP="000064E7">
      <w:pPr>
        <w:autoSpaceDE w:val="0"/>
        <w:autoSpaceDN w:val="0"/>
        <w:adjustRightInd w:val="0"/>
        <w:spacing w:line="240" w:lineRule="auto"/>
        <w:rPr>
          <w:rFonts w:ascii="Calibri" w:hAnsi="Calibri" w:cs="Calibri"/>
          <w:kern w:val="0"/>
        </w:rPr>
      </w:pPr>
      <w:r w:rsidRPr="00C82103">
        <w:rPr>
          <w:rFonts w:ascii="Calibri" w:hAnsi="Calibri" w:cs="Calibri"/>
          <w:kern w:val="0"/>
        </w:rPr>
        <w:t>- 1 Hüpfburg incl. Zubehör</w:t>
      </w:r>
    </w:p>
    <w:p w14:paraId="0712707B" w14:textId="2C3D36E3" w:rsidR="000064E7" w:rsidRPr="00C82103" w:rsidRDefault="000064E7" w:rsidP="000064E7">
      <w:pPr>
        <w:autoSpaceDE w:val="0"/>
        <w:autoSpaceDN w:val="0"/>
        <w:adjustRightInd w:val="0"/>
        <w:spacing w:line="240" w:lineRule="auto"/>
        <w:rPr>
          <w:rFonts w:ascii="Calibri" w:hAnsi="Calibri" w:cs="Calibri"/>
          <w:kern w:val="0"/>
        </w:rPr>
      </w:pPr>
      <w:r w:rsidRPr="00C82103">
        <w:rPr>
          <w:rFonts w:ascii="Calibri" w:hAnsi="Calibri" w:cs="Calibri"/>
          <w:kern w:val="0"/>
        </w:rPr>
        <w:t>- 1 Transportanhänger, amtl. Kennzeichen: NK-827HN</w:t>
      </w:r>
    </w:p>
    <w:p w14:paraId="7BCD26D2" w14:textId="77777777" w:rsidR="000064E7" w:rsidRPr="00C82103" w:rsidRDefault="000064E7" w:rsidP="000064E7">
      <w:pPr>
        <w:autoSpaceDE w:val="0"/>
        <w:autoSpaceDN w:val="0"/>
        <w:adjustRightInd w:val="0"/>
        <w:spacing w:line="240" w:lineRule="auto"/>
        <w:rPr>
          <w:rFonts w:ascii="Calibri" w:hAnsi="Calibri" w:cs="Calibri"/>
          <w:kern w:val="0"/>
        </w:rPr>
      </w:pPr>
    </w:p>
    <w:p w14:paraId="5D0349AC" w14:textId="7F368AF4" w:rsidR="007D492A" w:rsidRPr="00C82103" w:rsidRDefault="007D492A" w:rsidP="007D492A">
      <w:pPr>
        <w:autoSpaceDE w:val="0"/>
        <w:autoSpaceDN w:val="0"/>
        <w:adjustRightInd w:val="0"/>
        <w:spacing w:line="240" w:lineRule="auto"/>
        <w:rPr>
          <w:rFonts w:ascii="Calibri" w:hAnsi="Calibri" w:cs="Calibri"/>
          <w:kern w:val="0"/>
        </w:rPr>
      </w:pPr>
      <w:r w:rsidRPr="00C82103">
        <w:rPr>
          <w:rFonts w:ascii="Calibri" w:hAnsi="Calibri" w:cs="Calibri"/>
          <w:kern w:val="0"/>
        </w:rPr>
        <w:t>Der genaue Übergabe- bzw. Rückgabetermin ist mit dem Vermieter abzustimmen und einzuhalten.</w:t>
      </w:r>
    </w:p>
    <w:p w14:paraId="36CCAFED" w14:textId="622E2386" w:rsidR="007D492A" w:rsidRPr="00C82103" w:rsidRDefault="007D492A" w:rsidP="007D492A">
      <w:pPr>
        <w:autoSpaceDE w:val="0"/>
        <w:autoSpaceDN w:val="0"/>
        <w:adjustRightInd w:val="0"/>
        <w:spacing w:line="240" w:lineRule="auto"/>
        <w:rPr>
          <w:rFonts w:ascii="Calibri" w:hAnsi="Calibri" w:cs="Calibri"/>
          <w:kern w:val="0"/>
        </w:rPr>
      </w:pPr>
      <w:r w:rsidRPr="00C82103">
        <w:rPr>
          <w:rFonts w:ascii="Calibri" w:hAnsi="Calibri" w:cs="Calibri"/>
          <w:kern w:val="0"/>
        </w:rPr>
        <w:t>Die Abholung, der Auf- und Abbau sowie der Rücktransport erfolgt durch den Mieter.</w:t>
      </w:r>
    </w:p>
    <w:p w14:paraId="1EF134AB" w14:textId="77777777" w:rsidR="007D492A" w:rsidRPr="00C82103" w:rsidRDefault="007D492A" w:rsidP="007D492A">
      <w:pPr>
        <w:autoSpaceDE w:val="0"/>
        <w:autoSpaceDN w:val="0"/>
        <w:adjustRightInd w:val="0"/>
        <w:spacing w:line="240" w:lineRule="auto"/>
        <w:rPr>
          <w:rFonts w:ascii="Calibri" w:hAnsi="Calibri" w:cs="Calibri"/>
          <w:kern w:val="0"/>
        </w:rPr>
      </w:pPr>
    </w:p>
    <w:p w14:paraId="218FBA0C" w14:textId="2F466D87" w:rsidR="007D492A" w:rsidRPr="00C82103" w:rsidRDefault="007D492A" w:rsidP="007D492A">
      <w:pPr>
        <w:autoSpaceDE w:val="0"/>
        <w:autoSpaceDN w:val="0"/>
        <w:adjustRightInd w:val="0"/>
        <w:spacing w:line="240" w:lineRule="auto"/>
        <w:rPr>
          <w:rFonts w:ascii="Calibri,Bold" w:hAnsi="Calibri,Bold" w:cs="Calibri,Bold"/>
          <w:b/>
          <w:bCs/>
          <w:kern w:val="0"/>
        </w:rPr>
      </w:pPr>
      <w:r w:rsidRPr="00C82103">
        <w:rPr>
          <w:rFonts w:ascii="Calibri,Bold" w:hAnsi="Calibri,Bold" w:cs="Calibri,Bold"/>
          <w:b/>
          <w:bCs/>
          <w:kern w:val="0"/>
        </w:rPr>
        <w:t>Mietgebühr und Kaution:</w:t>
      </w:r>
    </w:p>
    <w:p w14:paraId="570B34CB" w14:textId="398DB069" w:rsidR="007D492A" w:rsidRPr="00C82103" w:rsidRDefault="007D492A" w:rsidP="007D492A">
      <w:pPr>
        <w:autoSpaceDE w:val="0"/>
        <w:autoSpaceDN w:val="0"/>
        <w:adjustRightInd w:val="0"/>
        <w:spacing w:line="240" w:lineRule="auto"/>
        <w:rPr>
          <w:rFonts w:ascii="Calibri" w:hAnsi="Calibri" w:cs="Calibri"/>
          <w:kern w:val="0"/>
        </w:rPr>
      </w:pPr>
      <w:r w:rsidRPr="00C82103">
        <w:rPr>
          <w:rFonts w:ascii="Calibri" w:hAnsi="Calibri" w:cs="Calibri"/>
          <w:kern w:val="0"/>
        </w:rPr>
        <w:t>Die Mietgebühr beträgt € 100,00.</w:t>
      </w:r>
    </w:p>
    <w:p w14:paraId="0842A4E4" w14:textId="1DFC550C" w:rsidR="007D492A" w:rsidRPr="00C82103" w:rsidRDefault="007D492A" w:rsidP="007D492A">
      <w:pPr>
        <w:autoSpaceDE w:val="0"/>
        <w:autoSpaceDN w:val="0"/>
        <w:adjustRightInd w:val="0"/>
        <w:spacing w:line="240" w:lineRule="auto"/>
        <w:rPr>
          <w:rFonts w:ascii="Calibri" w:hAnsi="Calibri" w:cs="Calibri"/>
          <w:kern w:val="0"/>
        </w:rPr>
      </w:pPr>
      <w:r w:rsidRPr="00C82103">
        <w:rPr>
          <w:rFonts w:ascii="Calibri" w:hAnsi="Calibri" w:cs="Calibri"/>
          <w:kern w:val="0"/>
        </w:rPr>
        <w:t xml:space="preserve">Die Kaution </w:t>
      </w:r>
      <w:r w:rsidR="003A3E49" w:rsidRPr="00C82103">
        <w:rPr>
          <w:rFonts w:ascii="Calibri" w:hAnsi="Calibri" w:cs="Calibri"/>
          <w:kern w:val="0"/>
        </w:rPr>
        <w:t>beträgt €</w:t>
      </w:r>
      <w:r w:rsidRPr="00C82103">
        <w:rPr>
          <w:rFonts w:ascii="Calibri" w:hAnsi="Calibri" w:cs="Calibri"/>
          <w:kern w:val="0"/>
        </w:rPr>
        <w:t xml:space="preserve"> 250,00</w:t>
      </w:r>
    </w:p>
    <w:p w14:paraId="2C3A69B8" w14:textId="77777777" w:rsidR="007D492A" w:rsidRPr="00C82103" w:rsidRDefault="007D492A" w:rsidP="007D492A">
      <w:pPr>
        <w:autoSpaceDE w:val="0"/>
        <w:autoSpaceDN w:val="0"/>
        <w:adjustRightInd w:val="0"/>
        <w:spacing w:line="240" w:lineRule="auto"/>
        <w:rPr>
          <w:rFonts w:ascii="Calibri" w:hAnsi="Calibri" w:cs="Calibri"/>
          <w:kern w:val="0"/>
        </w:rPr>
      </w:pPr>
    </w:p>
    <w:p w14:paraId="5AAD4F64" w14:textId="45CB8858" w:rsidR="007D492A" w:rsidRPr="00C82103" w:rsidRDefault="007D492A" w:rsidP="007D492A">
      <w:pPr>
        <w:autoSpaceDE w:val="0"/>
        <w:autoSpaceDN w:val="0"/>
        <w:adjustRightInd w:val="0"/>
        <w:spacing w:line="240" w:lineRule="auto"/>
        <w:rPr>
          <w:rFonts w:ascii="Calibri" w:hAnsi="Calibri" w:cs="Calibri"/>
          <w:kern w:val="0"/>
        </w:rPr>
      </w:pPr>
      <w:r w:rsidRPr="00C82103">
        <w:rPr>
          <w:rFonts w:ascii="Calibri" w:hAnsi="Calibri" w:cs="Calibri"/>
          <w:kern w:val="0"/>
        </w:rPr>
        <w:t xml:space="preserve">Die </w:t>
      </w:r>
      <w:r w:rsidRPr="003D0925">
        <w:rPr>
          <w:rFonts w:ascii="Calibri" w:hAnsi="Calibri" w:cs="Calibri"/>
          <w:b/>
          <w:kern w:val="0"/>
          <w:u w:val="single"/>
        </w:rPr>
        <w:t>Mietgebühr und die Kaution sind vor der Abholung per Vorkasse</w:t>
      </w:r>
      <w:r w:rsidRPr="00C82103">
        <w:rPr>
          <w:rFonts w:ascii="Calibri" w:hAnsi="Calibri" w:cs="Calibri"/>
          <w:kern w:val="0"/>
        </w:rPr>
        <w:t xml:space="preserve"> auf Konto Nr. </w:t>
      </w:r>
    </w:p>
    <w:p w14:paraId="3D50B917" w14:textId="6806746C" w:rsidR="007D492A" w:rsidRPr="00C82103" w:rsidRDefault="007D492A" w:rsidP="007D492A">
      <w:pPr>
        <w:autoSpaceDE w:val="0"/>
        <w:autoSpaceDN w:val="0"/>
        <w:adjustRightInd w:val="0"/>
        <w:spacing w:line="240" w:lineRule="auto"/>
        <w:rPr>
          <w:rFonts w:ascii="Calibri" w:hAnsi="Calibri" w:cs="Calibri"/>
          <w:kern w:val="0"/>
        </w:rPr>
      </w:pPr>
      <w:r w:rsidRPr="00C82103">
        <w:rPr>
          <w:rFonts w:ascii="Calibri" w:hAnsi="Calibri" w:cs="Calibri"/>
          <w:kern w:val="0"/>
        </w:rPr>
        <w:t xml:space="preserve">IBAN AT63 3219 5000 0200 0248 </w:t>
      </w:r>
    </w:p>
    <w:p w14:paraId="47F96BE0" w14:textId="77777777" w:rsidR="007D492A" w:rsidRPr="00C82103" w:rsidRDefault="007D492A" w:rsidP="007D492A">
      <w:pPr>
        <w:autoSpaceDE w:val="0"/>
        <w:autoSpaceDN w:val="0"/>
        <w:adjustRightInd w:val="0"/>
        <w:spacing w:line="240" w:lineRule="auto"/>
        <w:rPr>
          <w:rFonts w:ascii="Calibri" w:hAnsi="Calibri" w:cs="Calibri"/>
          <w:kern w:val="0"/>
        </w:rPr>
      </w:pPr>
      <w:r w:rsidRPr="00C82103">
        <w:rPr>
          <w:rFonts w:ascii="Calibri" w:hAnsi="Calibri" w:cs="Calibri"/>
          <w:kern w:val="0"/>
        </w:rPr>
        <w:t xml:space="preserve">BIC RLNWATWWASP </w:t>
      </w:r>
    </w:p>
    <w:p w14:paraId="38514F90" w14:textId="77777777" w:rsidR="003D0925" w:rsidRDefault="007D492A" w:rsidP="007D492A">
      <w:pPr>
        <w:autoSpaceDE w:val="0"/>
        <w:autoSpaceDN w:val="0"/>
        <w:adjustRightInd w:val="0"/>
        <w:spacing w:line="240" w:lineRule="auto"/>
        <w:rPr>
          <w:rFonts w:ascii="Calibri" w:hAnsi="Calibri" w:cs="Calibri"/>
          <w:kern w:val="0"/>
        </w:rPr>
      </w:pPr>
      <w:r w:rsidRPr="003D0925">
        <w:rPr>
          <w:rFonts w:ascii="Calibri" w:hAnsi="Calibri" w:cs="Calibri"/>
          <w:b/>
          <w:kern w:val="0"/>
          <w:u w:val="single"/>
        </w:rPr>
        <w:t xml:space="preserve">zu </w:t>
      </w:r>
      <w:r w:rsidR="000064E7" w:rsidRPr="003D0925">
        <w:rPr>
          <w:rFonts w:ascii="Calibri" w:hAnsi="Calibri" w:cs="Calibri"/>
          <w:b/>
          <w:kern w:val="0"/>
          <w:u w:val="single"/>
        </w:rPr>
        <w:t>überweisen</w:t>
      </w:r>
      <w:r w:rsidR="003D0925" w:rsidRPr="003D0925">
        <w:rPr>
          <w:rFonts w:ascii="Calibri" w:hAnsi="Calibri" w:cs="Calibri"/>
          <w:b/>
          <w:kern w:val="0"/>
          <w:u w:val="single"/>
        </w:rPr>
        <w:t xml:space="preserve"> und muss vor Abholung</w:t>
      </w:r>
      <w:r w:rsidR="003D0925">
        <w:rPr>
          <w:rFonts w:ascii="Calibri" w:hAnsi="Calibri" w:cs="Calibri"/>
          <w:kern w:val="0"/>
        </w:rPr>
        <w:t xml:space="preserve"> auf diesem </w:t>
      </w:r>
      <w:r w:rsidR="003D0925" w:rsidRPr="003D0925">
        <w:rPr>
          <w:rFonts w:ascii="Calibri" w:hAnsi="Calibri" w:cs="Calibri"/>
          <w:b/>
          <w:kern w:val="0"/>
          <w:u w:val="single"/>
        </w:rPr>
        <w:t>eingegangen sein</w:t>
      </w:r>
      <w:r w:rsidRPr="00C82103">
        <w:rPr>
          <w:rFonts w:ascii="Calibri" w:hAnsi="Calibri" w:cs="Calibri"/>
          <w:kern w:val="0"/>
        </w:rPr>
        <w:t>.</w:t>
      </w:r>
      <w:r w:rsidR="000064E7" w:rsidRPr="00C82103">
        <w:rPr>
          <w:rFonts w:ascii="Calibri" w:hAnsi="Calibri" w:cs="Calibri"/>
          <w:kern w:val="0"/>
        </w:rPr>
        <w:t xml:space="preserve"> </w:t>
      </w:r>
    </w:p>
    <w:p w14:paraId="3F9D4EAC" w14:textId="77777777" w:rsidR="003D0925" w:rsidRDefault="003D0925" w:rsidP="007D492A">
      <w:pPr>
        <w:autoSpaceDE w:val="0"/>
        <w:autoSpaceDN w:val="0"/>
        <w:adjustRightInd w:val="0"/>
        <w:spacing w:line="240" w:lineRule="auto"/>
        <w:rPr>
          <w:rFonts w:ascii="Calibri" w:hAnsi="Calibri" w:cs="Calibri"/>
          <w:kern w:val="0"/>
        </w:rPr>
      </w:pPr>
    </w:p>
    <w:p w14:paraId="55D0FB9A" w14:textId="22660A13" w:rsidR="007D492A" w:rsidRPr="00C82103" w:rsidRDefault="000064E7" w:rsidP="007D492A">
      <w:pPr>
        <w:autoSpaceDE w:val="0"/>
        <w:autoSpaceDN w:val="0"/>
        <w:adjustRightInd w:val="0"/>
        <w:spacing w:line="240" w:lineRule="auto"/>
        <w:rPr>
          <w:rFonts w:ascii="Calibri" w:hAnsi="Calibri" w:cs="Calibri"/>
          <w:kern w:val="0"/>
        </w:rPr>
      </w:pPr>
      <w:r w:rsidRPr="00C82103">
        <w:rPr>
          <w:rFonts w:ascii="Calibri" w:hAnsi="Calibri" w:cs="Calibri"/>
          <w:kern w:val="0"/>
        </w:rPr>
        <w:t>Die Rücküberweisung der Kaution erfolgt innerhalb von 7 Tagen nach Rückgabe.</w:t>
      </w:r>
    </w:p>
    <w:p w14:paraId="2176CFB3" w14:textId="77777777" w:rsidR="007D492A" w:rsidRPr="00C82103" w:rsidRDefault="007D492A" w:rsidP="007D492A">
      <w:pPr>
        <w:autoSpaceDE w:val="0"/>
        <w:autoSpaceDN w:val="0"/>
        <w:adjustRightInd w:val="0"/>
        <w:spacing w:line="240" w:lineRule="auto"/>
        <w:rPr>
          <w:rFonts w:ascii="Arial" w:hAnsi="Arial" w:cs="Arial"/>
          <w:kern w:val="0"/>
        </w:rPr>
      </w:pPr>
    </w:p>
    <w:p w14:paraId="247A0F36" w14:textId="77777777" w:rsidR="007D492A" w:rsidRPr="00C82103" w:rsidRDefault="007D492A" w:rsidP="007D492A">
      <w:pPr>
        <w:autoSpaceDE w:val="0"/>
        <w:autoSpaceDN w:val="0"/>
        <w:adjustRightInd w:val="0"/>
        <w:spacing w:line="240" w:lineRule="auto"/>
        <w:rPr>
          <w:rFonts w:ascii="Arial" w:hAnsi="Arial" w:cs="Arial"/>
          <w:kern w:val="0"/>
        </w:rPr>
      </w:pPr>
    </w:p>
    <w:p w14:paraId="2F38008B" w14:textId="59E56102" w:rsidR="007D492A" w:rsidRPr="00C82103" w:rsidRDefault="003A3E49" w:rsidP="00C82103">
      <w:pPr>
        <w:autoSpaceDE w:val="0"/>
        <w:autoSpaceDN w:val="0"/>
        <w:adjustRightInd w:val="0"/>
        <w:spacing w:line="240" w:lineRule="auto"/>
        <w:rPr>
          <w:rFonts w:asciiTheme="minorHAnsi" w:hAnsiTheme="minorHAnsi" w:cstheme="minorHAnsi"/>
          <w:b/>
          <w:bCs/>
          <w:kern w:val="0"/>
        </w:rPr>
      </w:pPr>
      <w:r w:rsidRPr="00C82103">
        <w:rPr>
          <w:rFonts w:asciiTheme="minorHAnsi" w:hAnsiTheme="minorHAnsi" w:cstheme="minorHAnsi"/>
          <w:b/>
          <w:bCs/>
          <w:kern w:val="0"/>
        </w:rPr>
        <w:t>F</w:t>
      </w:r>
      <w:r w:rsidR="007D492A" w:rsidRPr="00C82103">
        <w:rPr>
          <w:rFonts w:asciiTheme="minorHAnsi" w:hAnsiTheme="minorHAnsi" w:cstheme="minorHAnsi"/>
          <w:b/>
          <w:bCs/>
          <w:kern w:val="0"/>
        </w:rPr>
        <w:t xml:space="preserve">olgende Punkte </w:t>
      </w:r>
      <w:r w:rsidRPr="00C82103">
        <w:rPr>
          <w:rFonts w:asciiTheme="minorHAnsi" w:hAnsiTheme="minorHAnsi" w:cstheme="minorHAnsi"/>
          <w:b/>
          <w:bCs/>
          <w:kern w:val="0"/>
        </w:rPr>
        <w:t xml:space="preserve">sind zu beachten und </w:t>
      </w:r>
      <w:r w:rsidR="007D492A" w:rsidRPr="00C82103">
        <w:rPr>
          <w:rFonts w:asciiTheme="minorHAnsi" w:hAnsiTheme="minorHAnsi" w:cstheme="minorHAnsi"/>
          <w:b/>
          <w:bCs/>
          <w:kern w:val="0"/>
        </w:rPr>
        <w:t>einzuhalten</w:t>
      </w:r>
      <w:r w:rsidRPr="00C82103">
        <w:rPr>
          <w:rFonts w:asciiTheme="minorHAnsi" w:hAnsiTheme="minorHAnsi" w:cstheme="minorHAnsi"/>
          <w:b/>
          <w:bCs/>
          <w:kern w:val="0"/>
        </w:rPr>
        <w:t xml:space="preserve"> und gelten als vereinbart:</w:t>
      </w:r>
    </w:p>
    <w:p w14:paraId="19991BD3" w14:textId="77777777" w:rsidR="007D492A" w:rsidRPr="00C82103" w:rsidRDefault="007D492A" w:rsidP="007D492A">
      <w:pPr>
        <w:autoSpaceDE w:val="0"/>
        <w:autoSpaceDN w:val="0"/>
        <w:adjustRightInd w:val="0"/>
        <w:spacing w:line="240" w:lineRule="auto"/>
        <w:rPr>
          <w:rFonts w:ascii="Arial" w:hAnsi="Arial" w:cs="Arial"/>
          <w:kern w:val="0"/>
        </w:rPr>
      </w:pPr>
    </w:p>
    <w:p w14:paraId="023794E9" w14:textId="3C11394C" w:rsidR="000064E7" w:rsidRPr="00C82103" w:rsidRDefault="007D492A" w:rsidP="000929AE">
      <w:pPr>
        <w:pStyle w:val="Listenabsatz"/>
        <w:numPr>
          <w:ilvl w:val="0"/>
          <w:numId w:val="1"/>
        </w:numPr>
        <w:autoSpaceDE w:val="0"/>
        <w:autoSpaceDN w:val="0"/>
        <w:adjustRightInd w:val="0"/>
        <w:spacing w:line="240" w:lineRule="auto"/>
        <w:ind w:left="426"/>
        <w:rPr>
          <w:rFonts w:asciiTheme="minorHAnsi" w:hAnsiTheme="minorHAnsi" w:cstheme="minorHAnsi"/>
          <w:kern w:val="0"/>
        </w:rPr>
      </w:pPr>
      <w:r w:rsidRPr="00C82103">
        <w:rPr>
          <w:rFonts w:asciiTheme="minorHAnsi" w:hAnsiTheme="minorHAnsi" w:cstheme="minorHAnsi"/>
          <w:kern w:val="0"/>
        </w:rPr>
        <w:t>Die Burg, sowie Zubehör werden in einwandfreien</w:t>
      </w:r>
      <w:r w:rsidR="003A3E49" w:rsidRPr="00C82103">
        <w:rPr>
          <w:rFonts w:asciiTheme="minorHAnsi" w:hAnsiTheme="minorHAnsi" w:cstheme="minorHAnsi"/>
          <w:kern w:val="0"/>
        </w:rPr>
        <w:t>, trockenen</w:t>
      </w:r>
      <w:r w:rsidRPr="00C82103">
        <w:rPr>
          <w:rFonts w:asciiTheme="minorHAnsi" w:hAnsiTheme="minorHAnsi" w:cstheme="minorHAnsi"/>
          <w:kern w:val="0"/>
        </w:rPr>
        <w:t xml:space="preserve"> und sauberen Zustand übernommen.</w:t>
      </w:r>
      <w:r w:rsidR="003A3E49" w:rsidRPr="00C82103">
        <w:rPr>
          <w:rFonts w:asciiTheme="minorHAnsi" w:hAnsiTheme="minorHAnsi" w:cstheme="minorHAnsi"/>
          <w:kern w:val="0"/>
        </w:rPr>
        <w:t xml:space="preserve"> </w:t>
      </w:r>
      <w:r w:rsidRPr="00C82103">
        <w:rPr>
          <w:rFonts w:asciiTheme="minorHAnsi" w:hAnsiTheme="minorHAnsi" w:cstheme="minorHAnsi"/>
          <w:kern w:val="0"/>
        </w:rPr>
        <w:t>Der Mieter hat sie so auch wieder zurückzubringen.</w:t>
      </w:r>
    </w:p>
    <w:p w14:paraId="24B8E95F" w14:textId="77777777" w:rsidR="000064E7" w:rsidRPr="00C82103" w:rsidRDefault="000064E7" w:rsidP="000929AE">
      <w:pPr>
        <w:pStyle w:val="Listenabsatz"/>
        <w:autoSpaceDE w:val="0"/>
        <w:autoSpaceDN w:val="0"/>
        <w:adjustRightInd w:val="0"/>
        <w:spacing w:line="240" w:lineRule="auto"/>
        <w:ind w:left="426" w:hanging="360"/>
        <w:rPr>
          <w:rFonts w:asciiTheme="minorHAnsi" w:hAnsiTheme="minorHAnsi" w:cstheme="minorHAnsi"/>
          <w:kern w:val="0"/>
        </w:rPr>
      </w:pPr>
    </w:p>
    <w:p w14:paraId="3E42B70D" w14:textId="5017E7D9" w:rsidR="007D492A" w:rsidRPr="00C82103" w:rsidRDefault="007D492A" w:rsidP="000929AE">
      <w:pPr>
        <w:pStyle w:val="Listenabsatz"/>
        <w:numPr>
          <w:ilvl w:val="0"/>
          <w:numId w:val="1"/>
        </w:numPr>
        <w:autoSpaceDE w:val="0"/>
        <w:autoSpaceDN w:val="0"/>
        <w:adjustRightInd w:val="0"/>
        <w:spacing w:line="240" w:lineRule="auto"/>
        <w:ind w:left="426"/>
        <w:rPr>
          <w:rFonts w:asciiTheme="minorHAnsi" w:hAnsiTheme="minorHAnsi" w:cstheme="minorHAnsi"/>
          <w:kern w:val="0"/>
        </w:rPr>
      </w:pPr>
      <w:r w:rsidRPr="00C82103">
        <w:rPr>
          <w:rFonts w:asciiTheme="minorHAnsi" w:hAnsiTheme="minorHAnsi" w:cstheme="minorHAnsi"/>
          <w:kern w:val="0"/>
        </w:rPr>
        <w:t>Der Aufbau der Hüpfburg soll von 2-3 Personen erfolgen, welche sich vorher durch</w:t>
      </w:r>
      <w:r w:rsidR="000064E7" w:rsidRPr="00C82103">
        <w:rPr>
          <w:rFonts w:asciiTheme="minorHAnsi" w:hAnsiTheme="minorHAnsi" w:cstheme="minorHAnsi"/>
          <w:kern w:val="0"/>
        </w:rPr>
        <w:t xml:space="preserve"> </w:t>
      </w:r>
      <w:r w:rsidRPr="00C82103">
        <w:rPr>
          <w:rFonts w:asciiTheme="minorHAnsi" w:hAnsiTheme="minorHAnsi" w:cstheme="minorHAnsi"/>
          <w:kern w:val="0"/>
        </w:rPr>
        <w:t>die Aufbauanleitung eingeschult haben. Beim Abbau muss die Abbauanleitung befolgt werden,</w:t>
      </w:r>
      <w:r w:rsidR="000064E7" w:rsidRPr="00C82103">
        <w:rPr>
          <w:rFonts w:asciiTheme="minorHAnsi" w:hAnsiTheme="minorHAnsi" w:cstheme="minorHAnsi"/>
          <w:kern w:val="0"/>
        </w:rPr>
        <w:t xml:space="preserve"> </w:t>
      </w:r>
      <w:r w:rsidRPr="00C82103">
        <w:rPr>
          <w:rFonts w:asciiTheme="minorHAnsi" w:hAnsiTheme="minorHAnsi" w:cstheme="minorHAnsi"/>
          <w:kern w:val="0"/>
        </w:rPr>
        <w:t>beim Einräumen ist auf Vollständigkeit zu achten.</w:t>
      </w:r>
    </w:p>
    <w:p w14:paraId="25E4F952" w14:textId="77777777" w:rsidR="000064E7" w:rsidRPr="00C82103" w:rsidRDefault="000064E7" w:rsidP="000929AE">
      <w:pPr>
        <w:pStyle w:val="Listenabsatz"/>
        <w:ind w:left="426" w:hanging="360"/>
        <w:rPr>
          <w:rFonts w:asciiTheme="minorHAnsi" w:hAnsiTheme="minorHAnsi" w:cstheme="minorHAnsi"/>
          <w:kern w:val="0"/>
        </w:rPr>
      </w:pPr>
    </w:p>
    <w:p w14:paraId="4AE5F7E9" w14:textId="7CEBADEC" w:rsidR="007D492A" w:rsidRPr="00C82103" w:rsidRDefault="007D492A" w:rsidP="000929AE">
      <w:pPr>
        <w:pStyle w:val="Listenabsatz"/>
        <w:numPr>
          <w:ilvl w:val="0"/>
          <w:numId w:val="1"/>
        </w:numPr>
        <w:autoSpaceDE w:val="0"/>
        <w:autoSpaceDN w:val="0"/>
        <w:adjustRightInd w:val="0"/>
        <w:spacing w:line="240" w:lineRule="auto"/>
        <w:ind w:left="426"/>
        <w:rPr>
          <w:rFonts w:asciiTheme="minorHAnsi" w:hAnsiTheme="minorHAnsi" w:cstheme="minorHAnsi"/>
          <w:kern w:val="0"/>
        </w:rPr>
      </w:pPr>
      <w:r w:rsidRPr="00C82103">
        <w:rPr>
          <w:rFonts w:asciiTheme="minorHAnsi" w:hAnsiTheme="minorHAnsi" w:cstheme="minorHAnsi"/>
          <w:kern w:val="0"/>
        </w:rPr>
        <w:t>Nach dem Aufbauen hat der Mieter die Burg auf sichtbare und auffallende Schäden zu kontrollieren.</w:t>
      </w:r>
      <w:r w:rsidR="000064E7" w:rsidRPr="00C82103">
        <w:rPr>
          <w:rFonts w:asciiTheme="minorHAnsi" w:hAnsiTheme="minorHAnsi" w:cstheme="minorHAnsi"/>
          <w:kern w:val="0"/>
        </w:rPr>
        <w:t xml:space="preserve"> </w:t>
      </w:r>
      <w:r w:rsidRPr="00C82103">
        <w:rPr>
          <w:rFonts w:asciiTheme="minorHAnsi" w:hAnsiTheme="minorHAnsi" w:cstheme="minorHAnsi"/>
          <w:kern w:val="0"/>
        </w:rPr>
        <w:t>Sollten Schäden bemerkt werden sind diese sofort dem Besitzer zu melden.</w:t>
      </w:r>
    </w:p>
    <w:p w14:paraId="0E61A361" w14:textId="77777777" w:rsidR="000064E7" w:rsidRPr="00C82103" w:rsidRDefault="000064E7" w:rsidP="000929AE">
      <w:pPr>
        <w:pStyle w:val="Listenabsatz"/>
        <w:ind w:left="426" w:hanging="360"/>
        <w:rPr>
          <w:rFonts w:asciiTheme="minorHAnsi" w:hAnsiTheme="minorHAnsi" w:cstheme="minorHAnsi"/>
          <w:kern w:val="0"/>
        </w:rPr>
      </w:pPr>
    </w:p>
    <w:p w14:paraId="62494773" w14:textId="77777777" w:rsidR="000064E7" w:rsidRPr="00C82103" w:rsidRDefault="007D492A" w:rsidP="000929AE">
      <w:pPr>
        <w:pStyle w:val="Listenabsatz"/>
        <w:numPr>
          <w:ilvl w:val="0"/>
          <w:numId w:val="1"/>
        </w:numPr>
        <w:autoSpaceDE w:val="0"/>
        <w:autoSpaceDN w:val="0"/>
        <w:adjustRightInd w:val="0"/>
        <w:spacing w:line="240" w:lineRule="auto"/>
        <w:ind w:left="426"/>
        <w:rPr>
          <w:rFonts w:asciiTheme="minorHAnsi" w:hAnsiTheme="minorHAnsi" w:cstheme="minorHAnsi"/>
          <w:kern w:val="0"/>
        </w:rPr>
      </w:pPr>
      <w:r w:rsidRPr="00C82103">
        <w:rPr>
          <w:rFonts w:asciiTheme="minorHAnsi" w:hAnsiTheme="minorHAnsi" w:cstheme="minorHAnsi"/>
          <w:kern w:val="0"/>
        </w:rPr>
        <w:t>Die Hüpfburg ist während des gesamten Betriebes von einem verantwortlichen Erwachsenen,</w:t>
      </w:r>
      <w:r w:rsidR="000064E7" w:rsidRPr="00C82103">
        <w:rPr>
          <w:rFonts w:asciiTheme="minorHAnsi" w:hAnsiTheme="minorHAnsi" w:cstheme="minorHAnsi"/>
          <w:kern w:val="0"/>
        </w:rPr>
        <w:t xml:space="preserve"> </w:t>
      </w:r>
      <w:r w:rsidRPr="00C82103">
        <w:rPr>
          <w:rFonts w:asciiTheme="minorHAnsi" w:hAnsiTheme="minorHAnsi" w:cstheme="minorHAnsi"/>
          <w:kern w:val="0"/>
        </w:rPr>
        <w:t>welchem die Betriebsregeln bekannt sind, zu beaufsichtigen.</w:t>
      </w:r>
      <w:r w:rsidR="000064E7" w:rsidRPr="00C82103">
        <w:rPr>
          <w:rFonts w:asciiTheme="minorHAnsi" w:hAnsiTheme="minorHAnsi" w:cstheme="minorHAnsi"/>
          <w:kern w:val="0"/>
        </w:rPr>
        <w:t xml:space="preserve"> </w:t>
      </w:r>
      <w:r w:rsidRPr="00C82103">
        <w:rPr>
          <w:rFonts w:asciiTheme="minorHAnsi" w:hAnsiTheme="minorHAnsi" w:cstheme="minorHAnsi"/>
          <w:kern w:val="0"/>
        </w:rPr>
        <w:t xml:space="preserve">Die Aufsichtsperson muss </w:t>
      </w:r>
      <w:proofErr w:type="gramStart"/>
      <w:r w:rsidRPr="00C82103">
        <w:rPr>
          <w:rFonts w:asciiTheme="minorHAnsi" w:hAnsiTheme="minorHAnsi" w:cstheme="minorHAnsi"/>
          <w:kern w:val="0"/>
        </w:rPr>
        <w:t>sicherstellen</w:t>
      </w:r>
      <w:proofErr w:type="gramEnd"/>
      <w:r w:rsidRPr="00C82103">
        <w:rPr>
          <w:rFonts w:asciiTheme="minorHAnsi" w:hAnsiTheme="minorHAnsi" w:cstheme="minorHAnsi"/>
          <w:kern w:val="0"/>
        </w:rPr>
        <w:t xml:space="preserve"> dass:</w:t>
      </w:r>
    </w:p>
    <w:p w14:paraId="7BFBA8C0" w14:textId="77777777" w:rsidR="000064E7" w:rsidRPr="00C82103" w:rsidRDefault="007D492A" w:rsidP="000929AE">
      <w:pPr>
        <w:pStyle w:val="Listenabsatz"/>
        <w:numPr>
          <w:ilvl w:val="1"/>
          <w:numId w:val="1"/>
        </w:numPr>
        <w:autoSpaceDE w:val="0"/>
        <w:autoSpaceDN w:val="0"/>
        <w:adjustRightInd w:val="0"/>
        <w:spacing w:line="240" w:lineRule="auto"/>
        <w:ind w:left="993"/>
        <w:rPr>
          <w:rFonts w:asciiTheme="minorHAnsi" w:hAnsiTheme="minorHAnsi" w:cstheme="minorHAnsi"/>
          <w:kern w:val="0"/>
        </w:rPr>
      </w:pPr>
      <w:r w:rsidRPr="00C82103">
        <w:rPr>
          <w:rFonts w:asciiTheme="minorHAnsi" w:hAnsiTheme="minorHAnsi" w:cstheme="minorHAnsi"/>
          <w:kern w:val="0"/>
        </w:rPr>
        <w:t>die Hüpfburg nicht überlastet wird</w:t>
      </w:r>
    </w:p>
    <w:p w14:paraId="27CAE2EE" w14:textId="77777777" w:rsidR="000064E7" w:rsidRPr="00C82103" w:rsidRDefault="007D492A" w:rsidP="000929AE">
      <w:pPr>
        <w:pStyle w:val="Listenabsatz"/>
        <w:numPr>
          <w:ilvl w:val="1"/>
          <w:numId w:val="1"/>
        </w:numPr>
        <w:autoSpaceDE w:val="0"/>
        <w:autoSpaceDN w:val="0"/>
        <w:adjustRightInd w:val="0"/>
        <w:spacing w:line="240" w:lineRule="auto"/>
        <w:ind w:left="993"/>
        <w:rPr>
          <w:rFonts w:asciiTheme="minorHAnsi" w:hAnsiTheme="minorHAnsi" w:cstheme="minorHAnsi"/>
          <w:kern w:val="0"/>
        </w:rPr>
      </w:pPr>
      <w:r w:rsidRPr="00C82103">
        <w:rPr>
          <w:rFonts w:asciiTheme="minorHAnsi" w:hAnsiTheme="minorHAnsi" w:cstheme="minorHAnsi"/>
          <w:kern w:val="0"/>
        </w:rPr>
        <w:t>kein Kind auf die seitlichen Schutzwände klettert, daran hängt und dergleichen mehr.</w:t>
      </w:r>
    </w:p>
    <w:p w14:paraId="12B645B3" w14:textId="77777777" w:rsidR="000064E7" w:rsidRPr="00C82103" w:rsidRDefault="007D492A" w:rsidP="000929AE">
      <w:pPr>
        <w:pStyle w:val="Listenabsatz"/>
        <w:numPr>
          <w:ilvl w:val="1"/>
          <w:numId w:val="1"/>
        </w:numPr>
        <w:autoSpaceDE w:val="0"/>
        <w:autoSpaceDN w:val="0"/>
        <w:adjustRightInd w:val="0"/>
        <w:spacing w:line="240" w:lineRule="auto"/>
        <w:ind w:left="993"/>
        <w:rPr>
          <w:rFonts w:asciiTheme="minorHAnsi" w:hAnsiTheme="minorHAnsi" w:cstheme="minorHAnsi"/>
          <w:kern w:val="0"/>
        </w:rPr>
      </w:pPr>
      <w:r w:rsidRPr="00C82103">
        <w:rPr>
          <w:rFonts w:asciiTheme="minorHAnsi" w:hAnsiTheme="minorHAnsi" w:cstheme="minorHAnsi"/>
          <w:kern w:val="0"/>
        </w:rPr>
        <w:t>Schuhe, Halsketten, Brillen und Gegenstände, welche Verletzungen herbeiführen oder die Hüpfburg beschädigen können vor der Benützung entfernt werden.</w:t>
      </w:r>
    </w:p>
    <w:p w14:paraId="1EA7752B" w14:textId="2F48FF04" w:rsidR="007D492A" w:rsidRPr="00C82103" w:rsidRDefault="007D492A" w:rsidP="000929AE">
      <w:pPr>
        <w:pStyle w:val="Listenabsatz"/>
        <w:numPr>
          <w:ilvl w:val="1"/>
          <w:numId w:val="1"/>
        </w:numPr>
        <w:autoSpaceDE w:val="0"/>
        <w:autoSpaceDN w:val="0"/>
        <w:adjustRightInd w:val="0"/>
        <w:spacing w:line="240" w:lineRule="auto"/>
        <w:ind w:left="993"/>
        <w:rPr>
          <w:rFonts w:asciiTheme="minorHAnsi" w:hAnsiTheme="minorHAnsi" w:cstheme="minorHAnsi"/>
          <w:kern w:val="0"/>
        </w:rPr>
      </w:pPr>
      <w:r w:rsidRPr="00C82103">
        <w:rPr>
          <w:rFonts w:asciiTheme="minorHAnsi" w:hAnsiTheme="minorHAnsi" w:cstheme="minorHAnsi"/>
          <w:kern w:val="0"/>
        </w:rPr>
        <w:t>zu aggressive Kinder sofort aus der Burg genommen werden.</w:t>
      </w:r>
    </w:p>
    <w:p w14:paraId="19200E1F" w14:textId="77777777" w:rsidR="00943B10" w:rsidRPr="00C82103" w:rsidRDefault="00943B10" w:rsidP="00943B10">
      <w:pPr>
        <w:autoSpaceDE w:val="0"/>
        <w:autoSpaceDN w:val="0"/>
        <w:adjustRightInd w:val="0"/>
        <w:spacing w:line="240" w:lineRule="auto"/>
        <w:rPr>
          <w:rFonts w:asciiTheme="minorHAnsi" w:hAnsiTheme="minorHAnsi" w:cstheme="minorHAnsi"/>
          <w:kern w:val="0"/>
        </w:rPr>
      </w:pPr>
    </w:p>
    <w:p w14:paraId="5B012F14" w14:textId="2F96AD31" w:rsidR="00943B10" w:rsidRPr="00C82103" w:rsidRDefault="00943B10" w:rsidP="000929AE">
      <w:pPr>
        <w:pStyle w:val="Listenabsatz"/>
        <w:numPr>
          <w:ilvl w:val="0"/>
          <w:numId w:val="1"/>
        </w:numPr>
        <w:autoSpaceDE w:val="0"/>
        <w:autoSpaceDN w:val="0"/>
        <w:adjustRightInd w:val="0"/>
        <w:spacing w:line="240" w:lineRule="auto"/>
        <w:ind w:left="426"/>
        <w:rPr>
          <w:rFonts w:asciiTheme="minorHAnsi" w:hAnsiTheme="minorHAnsi" w:cstheme="minorHAnsi"/>
          <w:kern w:val="0"/>
        </w:rPr>
      </w:pPr>
      <w:r w:rsidRPr="00C82103">
        <w:rPr>
          <w:rFonts w:asciiTheme="minorHAnsi" w:hAnsiTheme="minorHAnsi" w:cstheme="minorHAnsi"/>
          <w:kern w:val="0"/>
        </w:rPr>
        <w:t>Die Hüpfburg muss jeweils über Nacht (wenn die Burg über mehrere Tage gebucht ist) sauber und trocken verpackt im Anhänger verstaut werden.</w:t>
      </w:r>
    </w:p>
    <w:p w14:paraId="1BEB083B" w14:textId="77777777" w:rsidR="00943B10" w:rsidRPr="00C82103" w:rsidRDefault="00943B10" w:rsidP="000929AE">
      <w:pPr>
        <w:pStyle w:val="Listenabsatz"/>
        <w:autoSpaceDE w:val="0"/>
        <w:autoSpaceDN w:val="0"/>
        <w:adjustRightInd w:val="0"/>
        <w:spacing w:line="240" w:lineRule="auto"/>
        <w:ind w:left="426" w:hanging="360"/>
        <w:rPr>
          <w:rFonts w:asciiTheme="minorHAnsi" w:hAnsiTheme="minorHAnsi" w:cstheme="minorHAnsi"/>
          <w:kern w:val="0"/>
        </w:rPr>
      </w:pPr>
    </w:p>
    <w:p w14:paraId="1946B11E" w14:textId="7DCA7541" w:rsidR="007D492A" w:rsidRPr="00C82103" w:rsidRDefault="00943B10" w:rsidP="000929AE">
      <w:pPr>
        <w:pStyle w:val="Listenabsatz"/>
        <w:numPr>
          <w:ilvl w:val="0"/>
          <w:numId w:val="1"/>
        </w:numPr>
        <w:autoSpaceDE w:val="0"/>
        <w:autoSpaceDN w:val="0"/>
        <w:adjustRightInd w:val="0"/>
        <w:spacing w:line="240" w:lineRule="auto"/>
        <w:ind w:left="426"/>
        <w:rPr>
          <w:rFonts w:asciiTheme="minorHAnsi" w:hAnsiTheme="minorHAnsi" w:cstheme="minorHAnsi"/>
          <w:kern w:val="0"/>
        </w:rPr>
      </w:pPr>
      <w:r w:rsidRPr="00C82103">
        <w:rPr>
          <w:rFonts w:asciiTheme="minorHAnsi" w:hAnsiTheme="minorHAnsi" w:cstheme="minorHAnsi"/>
          <w:kern w:val="0"/>
        </w:rPr>
        <w:t>Für die Dauer der Miete ist die Hüpfburg gegen Diebstahl oder Sachbeschädigung zu sichern und zu schützen. Der Mieter trägt die volle Verantwortung für Sach- und Personenschäden.</w:t>
      </w:r>
    </w:p>
    <w:p w14:paraId="5DE467C4" w14:textId="77777777" w:rsidR="003A3E49" w:rsidRPr="00C82103" w:rsidRDefault="003A3E49" w:rsidP="000929AE">
      <w:pPr>
        <w:pStyle w:val="Listenabsatz"/>
        <w:autoSpaceDE w:val="0"/>
        <w:autoSpaceDN w:val="0"/>
        <w:adjustRightInd w:val="0"/>
        <w:spacing w:line="240" w:lineRule="auto"/>
        <w:ind w:left="426" w:hanging="360"/>
        <w:rPr>
          <w:rFonts w:asciiTheme="minorHAnsi" w:hAnsiTheme="minorHAnsi" w:cstheme="minorHAnsi"/>
          <w:kern w:val="0"/>
        </w:rPr>
      </w:pPr>
    </w:p>
    <w:p w14:paraId="33975723" w14:textId="77777777" w:rsidR="003A3E49" w:rsidRPr="00C82103" w:rsidRDefault="003A3E49" w:rsidP="000929AE">
      <w:pPr>
        <w:pStyle w:val="Listenabsatz"/>
        <w:numPr>
          <w:ilvl w:val="0"/>
          <w:numId w:val="1"/>
        </w:numPr>
        <w:autoSpaceDE w:val="0"/>
        <w:autoSpaceDN w:val="0"/>
        <w:adjustRightInd w:val="0"/>
        <w:spacing w:line="240" w:lineRule="auto"/>
        <w:ind w:left="426"/>
        <w:rPr>
          <w:rFonts w:asciiTheme="minorHAnsi" w:hAnsiTheme="minorHAnsi" w:cstheme="minorHAnsi"/>
          <w:kern w:val="0"/>
        </w:rPr>
      </w:pPr>
      <w:r w:rsidRPr="00C82103">
        <w:rPr>
          <w:rFonts w:asciiTheme="minorHAnsi" w:hAnsiTheme="minorHAnsi" w:cstheme="minorHAnsi"/>
          <w:kern w:val="0"/>
        </w:rPr>
        <w:t xml:space="preserve">Entstandene </w:t>
      </w:r>
      <w:r w:rsidR="007D492A" w:rsidRPr="00C82103">
        <w:rPr>
          <w:rFonts w:asciiTheme="minorHAnsi" w:hAnsiTheme="minorHAnsi" w:cstheme="minorHAnsi"/>
          <w:kern w:val="0"/>
        </w:rPr>
        <w:t xml:space="preserve">Schäden </w:t>
      </w:r>
      <w:r w:rsidRPr="00C82103">
        <w:rPr>
          <w:rFonts w:asciiTheme="minorHAnsi" w:hAnsiTheme="minorHAnsi" w:cstheme="minorHAnsi"/>
          <w:kern w:val="0"/>
        </w:rPr>
        <w:t xml:space="preserve">und/oder Verluste sind umgehend dem Vermieter zu melden. Schäden, </w:t>
      </w:r>
      <w:r w:rsidR="007D492A" w:rsidRPr="00C82103">
        <w:rPr>
          <w:rFonts w:asciiTheme="minorHAnsi" w:hAnsiTheme="minorHAnsi" w:cstheme="minorHAnsi"/>
          <w:kern w:val="0"/>
        </w:rPr>
        <w:t>die mutwillig, oder durch unsachgemäßen Betrieb oder Behandlung</w:t>
      </w:r>
      <w:r w:rsidR="000064E7" w:rsidRPr="00C82103">
        <w:rPr>
          <w:rFonts w:asciiTheme="minorHAnsi" w:hAnsiTheme="minorHAnsi" w:cstheme="minorHAnsi"/>
          <w:kern w:val="0"/>
        </w:rPr>
        <w:t xml:space="preserve"> </w:t>
      </w:r>
      <w:r w:rsidR="007D492A" w:rsidRPr="00C82103">
        <w:rPr>
          <w:rFonts w:asciiTheme="minorHAnsi" w:hAnsiTheme="minorHAnsi" w:cstheme="minorHAnsi"/>
          <w:kern w:val="0"/>
        </w:rPr>
        <w:t>(Verschmutzungen, Nässe) entstanden sind werden im vollem Umfang</w:t>
      </w:r>
      <w:r w:rsidR="000064E7" w:rsidRPr="00C82103">
        <w:rPr>
          <w:rFonts w:asciiTheme="minorHAnsi" w:hAnsiTheme="minorHAnsi" w:cstheme="minorHAnsi"/>
          <w:kern w:val="0"/>
        </w:rPr>
        <w:t xml:space="preserve"> </w:t>
      </w:r>
      <w:r w:rsidR="007D492A" w:rsidRPr="00C82103">
        <w:rPr>
          <w:rFonts w:asciiTheme="minorHAnsi" w:hAnsiTheme="minorHAnsi" w:cstheme="minorHAnsi"/>
          <w:kern w:val="0"/>
        </w:rPr>
        <w:t>dem Mieter in Rechnung gestellt.</w:t>
      </w:r>
    </w:p>
    <w:p w14:paraId="4FF6B43A" w14:textId="77777777" w:rsidR="003A3E49" w:rsidRPr="00C82103" w:rsidRDefault="003A3E49" w:rsidP="000929AE">
      <w:pPr>
        <w:pStyle w:val="Listenabsatz"/>
        <w:ind w:left="426" w:hanging="360"/>
        <w:rPr>
          <w:rFonts w:asciiTheme="minorHAnsi" w:hAnsiTheme="minorHAnsi" w:cstheme="minorHAnsi"/>
          <w:kern w:val="0"/>
        </w:rPr>
      </w:pPr>
    </w:p>
    <w:p w14:paraId="28552FA9" w14:textId="77777777" w:rsidR="003A3E49" w:rsidRPr="00C82103" w:rsidRDefault="000064E7" w:rsidP="000929AE">
      <w:pPr>
        <w:pStyle w:val="Listenabsatz"/>
        <w:numPr>
          <w:ilvl w:val="0"/>
          <w:numId w:val="1"/>
        </w:numPr>
        <w:autoSpaceDE w:val="0"/>
        <w:autoSpaceDN w:val="0"/>
        <w:adjustRightInd w:val="0"/>
        <w:spacing w:line="240" w:lineRule="auto"/>
        <w:ind w:left="426"/>
        <w:rPr>
          <w:rFonts w:asciiTheme="minorHAnsi" w:hAnsiTheme="minorHAnsi" w:cstheme="minorHAnsi"/>
          <w:kern w:val="0"/>
        </w:rPr>
      </w:pPr>
      <w:r w:rsidRPr="00C82103">
        <w:rPr>
          <w:rFonts w:asciiTheme="minorHAnsi" w:hAnsiTheme="minorHAnsi" w:cstheme="minorHAnsi"/>
          <w:kern w:val="0"/>
        </w:rPr>
        <w:t>Bei Verschmutzung oder nasser Rückgabe hat der Mieter dem Vermieter eine Reinigungs- / Trocknungsgebühr von 60,00 € zu zahlen. Diese wird bei der Rüc</w:t>
      </w:r>
      <w:r w:rsidR="003A3E49" w:rsidRPr="00C82103">
        <w:rPr>
          <w:rFonts w:asciiTheme="minorHAnsi" w:hAnsiTheme="minorHAnsi" w:cstheme="minorHAnsi"/>
          <w:kern w:val="0"/>
        </w:rPr>
        <w:t>küberweisung</w:t>
      </w:r>
      <w:r w:rsidRPr="00C82103">
        <w:rPr>
          <w:rFonts w:asciiTheme="minorHAnsi" w:hAnsiTheme="minorHAnsi" w:cstheme="minorHAnsi"/>
          <w:kern w:val="0"/>
        </w:rPr>
        <w:t xml:space="preserve"> der Kaution </w:t>
      </w:r>
      <w:r w:rsidR="003A3E49" w:rsidRPr="00C82103">
        <w:rPr>
          <w:rFonts w:asciiTheme="minorHAnsi" w:hAnsiTheme="minorHAnsi" w:cstheme="minorHAnsi"/>
          <w:kern w:val="0"/>
        </w:rPr>
        <w:t xml:space="preserve">von dieser </w:t>
      </w:r>
      <w:r w:rsidRPr="00C82103">
        <w:rPr>
          <w:rFonts w:asciiTheme="minorHAnsi" w:hAnsiTheme="minorHAnsi" w:cstheme="minorHAnsi"/>
          <w:kern w:val="0"/>
        </w:rPr>
        <w:t>abgezogen.</w:t>
      </w:r>
    </w:p>
    <w:p w14:paraId="67122D0D" w14:textId="77777777" w:rsidR="003A3E49" w:rsidRPr="00C82103" w:rsidRDefault="003A3E49" w:rsidP="000929AE">
      <w:pPr>
        <w:pStyle w:val="Listenabsatz"/>
        <w:ind w:left="426" w:hanging="360"/>
        <w:rPr>
          <w:rFonts w:asciiTheme="minorHAnsi" w:hAnsiTheme="minorHAnsi" w:cstheme="minorHAnsi"/>
          <w:kern w:val="0"/>
        </w:rPr>
      </w:pPr>
    </w:p>
    <w:p w14:paraId="6E4CE799" w14:textId="7ACD12BF" w:rsidR="000064E7" w:rsidRPr="00C82103" w:rsidRDefault="000064E7" w:rsidP="000929AE">
      <w:pPr>
        <w:pStyle w:val="Listenabsatz"/>
        <w:numPr>
          <w:ilvl w:val="0"/>
          <w:numId w:val="1"/>
        </w:numPr>
        <w:autoSpaceDE w:val="0"/>
        <w:autoSpaceDN w:val="0"/>
        <w:adjustRightInd w:val="0"/>
        <w:spacing w:line="240" w:lineRule="auto"/>
        <w:ind w:left="426"/>
        <w:rPr>
          <w:rFonts w:asciiTheme="minorHAnsi" w:hAnsiTheme="minorHAnsi" w:cstheme="minorHAnsi"/>
          <w:kern w:val="0"/>
        </w:rPr>
      </w:pPr>
      <w:r w:rsidRPr="00C82103">
        <w:rPr>
          <w:rFonts w:asciiTheme="minorHAnsi" w:hAnsiTheme="minorHAnsi" w:cstheme="minorHAnsi"/>
          <w:kern w:val="0"/>
        </w:rPr>
        <w:t>Der Mieter ist ohne Erlaubnis des Vermieters nicht berechtigt, den Gebrauch der Hüpfburg an Dritte zu überlassen.</w:t>
      </w:r>
    </w:p>
    <w:p w14:paraId="5A220E6F" w14:textId="77777777" w:rsidR="000929AE" w:rsidRPr="00C82103" w:rsidRDefault="000929AE" w:rsidP="000929AE">
      <w:pPr>
        <w:pStyle w:val="Listenabsatz"/>
        <w:ind w:left="426" w:hanging="360"/>
        <w:rPr>
          <w:rFonts w:asciiTheme="minorHAnsi" w:hAnsiTheme="minorHAnsi" w:cstheme="minorHAnsi"/>
          <w:kern w:val="0"/>
        </w:rPr>
      </w:pPr>
    </w:p>
    <w:p w14:paraId="4727BA47" w14:textId="11746F5C" w:rsidR="000929AE" w:rsidRPr="00C82103" w:rsidRDefault="000929AE" w:rsidP="000929AE">
      <w:pPr>
        <w:pStyle w:val="Listenabsatz"/>
        <w:numPr>
          <w:ilvl w:val="0"/>
          <w:numId w:val="1"/>
        </w:numPr>
        <w:autoSpaceDE w:val="0"/>
        <w:autoSpaceDN w:val="0"/>
        <w:adjustRightInd w:val="0"/>
        <w:spacing w:line="240" w:lineRule="auto"/>
        <w:ind w:left="426"/>
        <w:rPr>
          <w:rFonts w:asciiTheme="minorHAnsi" w:hAnsiTheme="minorHAnsi" w:cstheme="minorHAnsi"/>
          <w:kern w:val="0"/>
        </w:rPr>
      </w:pPr>
      <w:r w:rsidRPr="00C82103">
        <w:rPr>
          <w:rFonts w:asciiTheme="minorHAnsi" w:hAnsiTheme="minorHAnsi" w:cstheme="minorHAnsi"/>
          <w:kern w:val="0"/>
        </w:rPr>
        <w:t>Der Anhänger für die Hüpfburg darf ausschließlich zum Transport der Hüpfburg genutzt werden. Eine anderweitige Nutzung ist ausdrücklich untersagt.</w:t>
      </w:r>
    </w:p>
    <w:p w14:paraId="1888C9A7" w14:textId="77777777" w:rsidR="000929AE" w:rsidRPr="00C82103" w:rsidRDefault="000929AE" w:rsidP="000929AE">
      <w:pPr>
        <w:pStyle w:val="Listenabsatz"/>
        <w:ind w:left="426" w:hanging="360"/>
        <w:rPr>
          <w:rFonts w:asciiTheme="minorHAnsi" w:hAnsiTheme="minorHAnsi" w:cstheme="minorHAnsi"/>
          <w:kern w:val="0"/>
        </w:rPr>
      </w:pPr>
    </w:p>
    <w:p w14:paraId="5E12F689" w14:textId="033E3B01" w:rsidR="000929AE" w:rsidRPr="00C82103" w:rsidRDefault="000929AE" w:rsidP="000929AE">
      <w:pPr>
        <w:pStyle w:val="Listenabsatz"/>
        <w:numPr>
          <w:ilvl w:val="0"/>
          <w:numId w:val="1"/>
        </w:numPr>
        <w:autoSpaceDE w:val="0"/>
        <w:autoSpaceDN w:val="0"/>
        <w:adjustRightInd w:val="0"/>
        <w:spacing w:line="240" w:lineRule="auto"/>
        <w:ind w:left="426"/>
        <w:rPr>
          <w:rFonts w:asciiTheme="minorHAnsi" w:hAnsiTheme="minorHAnsi" w:cstheme="minorHAnsi"/>
          <w:kern w:val="0"/>
        </w:rPr>
      </w:pPr>
      <w:r w:rsidRPr="00C82103">
        <w:rPr>
          <w:rFonts w:asciiTheme="minorHAnsi" w:hAnsiTheme="minorHAnsi" w:cstheme="minorHAnsi"/>
          <w:kern w:val="0"/>
        </w:rPr>
        <w:t>Ist für die Nutzung der überlassenen Gegenstände eine behördliche Genehmigung erforderlich, so hat der Mieter diese Genehmigung einzuholen.</w:t>
      </w:r>
    </w:p>
    <w:p w14:paraId="1F7664BC" w14:textId="77777777" w:rsidR="00C82103" w:rsidRPr="00C82103" w:rsidRDefault="00C82103" w:rsidP="00C82103">
      <w:pPr>
        <w:pStyle w:val="Listenabsatz"/>
        <w:rPr>
          <w:rFonts w:asciiTheme="minorHAnsi" w:hAnsiTheme="minorHAnsi" w:cstheme="minorHAnsi"/>
          <w:kern w:val="0"/>
        </w:rPr>
      </w:pPr>
    </w:p>
    <w:p w14:paraId="45D5359B" w14:textId="506CB773" w:rsidR="00C82103" w:rsidRPr="00C82103" w:rsidRDefault="00C82103" w:rsidP="000929AE">
      <w:pPr>
        <w:pStyle w:val="Listenabsatz"/>
        <w:numPr>
          <w:ilvl w:val="0"/>
          <w:numId w:val="1"/>
        </w:numPr>
        <w:autoSpaceDE w:val="0"/>
        <w:autoSpaceDN w:val="0"/>
        <w:adjustRightInd w:val="0"/>
        <w:spacing w:line="240" w:lineRule="auto"/>
        <w:ind w:left="426"/>
        <w:rPr>
          <w:rFonts w:asciiTheme="minorHAnsi" w:hAnsiTheme="minorHAnsi" w:cstheme="minorHAnsi"/>
          <w:kern w:val="0"/>
        </w:rPr>
      </w:pPr>
      <w:r w:rsidRPr="00C82103">
        <w:rPr>
          <w:rFonts w:asciiTheme="minorHAnsi" w:hAnsiTheme="minorHAnsi" w:cstheme="minorHAnsi"/>
          <w:kern w:val="0"/>
        </w:rPr>
        <w:t>Ergänzend dazu sind noch die Beiliegenden „Regeln zur Nutzung der Hüpfbu</w:t>
      </w:r>
      <w:r w:rsidR="00517720">
        <w:rPr>
          <w:rFonts w:asciiTheme="minorHAnsi" w:hAnsiTheme="minorHAnsi" w:cstheme="minorHAnsi"/>
          <w:kern w:val="0"/>
        </w:rPr>
        <w:t>r</w:t>
      </w:r>
      <w:r w:rsidRPr="00C82103">
        <w:rPr>
          <w:rFonts w:asciiTheme="minorHAnsi" w:hAnsiTheme="minorHAnsi" w:cstheme="minorHAnsi"/>
          <w:kern w:val="0"/>
        </w:rPr>
        <w:t>g“ zu beachten und einzuhalten.</w:t>
      </w:r>
    </w:p>
    <w:p w14:paraId="51F34BAC" w14:textId="77777777" w:rsidR="000064E7" w:rsidRPr="00C82103" w:rsidRDefault="000064E7" w:rsidP="000064E7">
      <w:pPr>
        <w:autoSpaceDE w:val="0"/>
        <w:autoSpaceDN w:val="0"/>
        <w:adjustRightInd w:val="0"/>
        <w:spacing w:line="240" w:lineRule="auto"/>
        <w:rPr>
          <w:rFonts w:ascii="Calibri,Bold" w:hAnsi="Calibri,Bold" w:cs="Calibri,Bold"/>
          <w:b/>
          <w:bCs/>
          <w:kern w:val="0"/>
        </w:rPr>
      </w:pPr>
    </w:p>
    <w:p w14:paraId="175DD6EA" w14:textId="67A577D6" w:rsidR="000064E7" w:rsidRPr="00C82103" w:rsidRDefault="000064E7" w:rsidP="000064E7">
      <w:pPr>
        <w:autoSpaceDE w:val="0"/>
        <w:autoSpaceDN w:val="0"/>
        <w:adjustRightInd w:val="0"/>
        <w:spacing w:line="240" w:lineRule="auto"/>
        <w:rPr>
          <w:rFonts w:ascii="Calibri,Bold" w:hAnsi="Calibri,Bold" w:cs="Calibri,Bold"/>
          <w:b/>
          <w:bCs/>
          <w:kern w:val="0"/>
        </w:rPr>
      </w:pPr>
      <w:r w:rsidRPr="00C82103">
        <w:rPr>
          <w:rFonts w:ascii="Calibri,Bold" w:hAnsi="Calibri,Bold" w:cs="Calibri,Bold"/>
          <w:b/>
          <w:bCs/>
          <w:kern w:val="0"/>
        </w:rPr>
        <w:t>Haftung:</w:t>
      </w:r>
    </w:p>
    <w:p w14:paraId="5DAC902A" w14:textId="6F01DC13" w:rsidR="000064E7" w:rsidRPr="00C82103" w:rsidRDefault="000064E7" w:rsidP="000064E7">
      <w:pPr>
        <w:autoSpaceDE w:val="0"/>
        <w:autoSpaceDN w:val="0"/>
        <w:adjustRightInd w:val="0"/>
        <w:spacing w:line="240" w:lineRule="auto"/>
        <w:rPr>
          <w:rFonts w:ascii="Calibri" w:hAnsi="Calibri" w:cs="Calibri"/>
          <w:kern w:val="0"/>
        </w:rPr>
      </w:pPr>
      <w:r w:rsidRPr="00C82103">
        <w:rPr>
          <w:rFonts w:ascii="Calibri" w:hAnsi="Calibri" w:cs="Calibri"/>
          <w:kern w:val="0"/>
        </w:rPr>
        <w:t>Gefahrenübertragung und Haftung gehen für den gesamten Mietzeitraum ab Übergabe bis zur Rückgabe der Hüpfburg in vollem Umfange auf den Mieter über.</w:t>
      </w:r>
    </w:p>
    <w:p w14:paraId="3ACC1C3A" w14:textId="66649C8C" w:rsidR="000064E7" w:rsidRPr="00C82103" w:rsidRDefault="000064E7" w:rsidP="000064E7">
      <w:pPr>
        <w:autoSpaceDE w:val="0"/>
        <w:autoSpaceDN w:val="0"/>
        <w:adjustRightInd w:val="0"/>
        <w:spacing w:line="240" w:lineRule="auto"/>
        <w:rPr>
          <w:rFonts w:ascii="Calibri" w:hAnsi="Calibri" w:cs="Calibri"/>
          <w:kern w:val="0"/>
        </w:rPr>
      </w:pPr>
      <w:r w:rsidRPr="00C82103">
        <w:rPr>
          <w:rFonts w:ascii="Calibri" w:hAnsi="Calibri" w:cs="Calibri"/>
          <w:kern w:val="0"/>
        </w:rPr>
        <w:t xml:space="preserve">Der Vermieter lehnt jede Inanspruchnahme ab. </w:t>
      </w:r>
    </w:p>
    <w:p w14:paraId="2CAEC1FA" w14:textId="06C7D1E6" w:rsidR="000064E7" w:rsidRPr="00C82103" w:rsidRDefault="000064E7" w:rsidP="000064E7">
      <w:pPr>
        <w:autoSpaceDE w:val="0"/>
        <w:autoSpaceDN w:val="0"/>
        <w:adjustRightInd w:val="0"/>
        <w:spacing w:line="240" w:lineRule="auto"/>
        <w:rPr>
          <w:rFonts w:ascii="Calibri" w:hAnsi="Calibri" w:cs="Calibri"/>
          <w:kern w:val="0"/>
        </w:rPr>
      </w:pPr>
      <w:r w:rsidRPr="00C82103">
        <w:rPr>
          <w:rFonts w:ascii="Calibri" w:hAnsi="Calibri" w:cs="Calibri"/>
          <w:kern w:val="0"/>
        </w:rPr>
        <w:t>Jeder an der Hüpfburg entstandene Schaden ist dem Vermieter unverzüglich zu melden.</w:t>
      </w:r>
    </w:p>
    <w:p w14:paraId="71AA9A1F" w14:textId="76CE41E4" w:rsidR="000064E7" w:rsidRPr="00C82103" w:rsidRDefault="000064E7" w:rsidP="000064E7">
      <w:pPr>
        <w:autoSpaceDE w:val="0"/>
        <w:autoSpaceDN w:val="0"/>
        <w:adjustRightInd w:val="0"/>
        <w:spacing w:line="240" w:lineRule="auto"/>
        <w:rPr>
          <w:rFonts w:ascii="Calibri" w:hAnsi="Calibri" w:cs="Calibri"/>
          <w:kern w:val="0"/>
        </w:rPr>
      </w:pPr>
      <w:r w:rsidRPr="00C82103">
        <w:rPr>
          <w:rFonts w:ascii="Calibri" w:hAnsi="Calibri" w:cs="Calibri"/>
          <w:kern w:val="0"/>
        </w:rPr>
        <w:t>Der Mieter übernimmt die Haftung für alle Schadensersatzansprüche, die sich aus der Benutzung der Hüpfburg ergeben. Er stellt den Vermieter und Eigentümer insoweit von allen eigenen und allen Ansprüchen Dritter frei. Diese sind ausschließlich vom Mieter zu regulieren.</w:t>
      </w:r>
    </w:p>
    <w:p w14:paraId="44E3BD07" w14:textId="2053B9EB" w:rsidR="000064E7" w:rsidRPr="00C82103" w:rsidRDefault="000064E7" w:rsidP="000064E7">
      <w:pPr>
        <w:autoSpaceDE w:val="0"/>
        <w:autoSpaceDN w:val="0"/>
        <w:adjustRightInd w:val="0"/>
        <w:spacing w:line="240" w:lineRule="auto"/>
        <w:rPr>
          <w:rFonts w:ascii="Calibri" w:hAnsi="Calibri" w:cs="Calibri"/>
          <w:kern w:val="0"/>
        </w:rPr>
      </w:pPr>
      <w:r w:rsidRPr="00C82103">
        <w:rPr>
          <w:rFonts w:ascii="Calibri" w:hAnsi="Calibri" w:cs="Calibri"/>
          <w:kern w:val="0"/>
        </w:rPr>
        <w:t>Der Vermieter übernimmt keine Haftung, wenn die Hüpfburg aus irgendwelchen Gründen (z.B. Beschädigung durch Vormieter, Defekt der Hüpfburg oder des Aggregates, Regen, Sturm) nicht zur Verfügung gestellt werden kann.</w:t>
      </w:r>
    </w:p>
    <w:p w14:paraId="5265E533" w14:textId="6F166E4B" w:rsidR="000064E7" w:rsidRPr="00C82103" w:rsidRDefault="000064E7" w:rsidP="000064E7">
      <w:pPr>
        <w:autoSpaceDE w:val="0"/>
        <w:autoSpaceDN w:val="0"/>
        <w:adjustRightInd w:val="0"/>
        <w:spacing w:line="240" w:lineRule="auto"/>
        <w:rPr>
          <w:rFonts w:ascii="Calibri" w:hAnsi="Calibri" w:cs="Calibri"/>
          <w:kern w:val="0"/>
        </w:rPr>
      </w:pPr>
    </w:p>
    <w:p w14:paraId="1A55D19A" w14:textId="77777777" w:rsidR="007D492A" w:rsidRPr="00C82103" w:rsidRDefault="007D492A" w:rsidP="007D492A">
      <w:pPr>
        <w:autoSpaceDE w:val="0"/>
        <w:autoSpaceDN w:val="0"/>
        <w:adjustRightInd w:val="0"/>
        <w:spacing w:line="240" w:lineRule="auto"/>
        <w:rPr>
          <w:rFonts w:ascii="Calibri" w:hAnsi="Calibri" w:cs="Calibri"/>
          <w:kern w:val="0"/>
        </w:rPr>
      </w:pPr>
      <w:r w:rsidRPr="00C82103">
        <w:rPr>
          <w:rFonts w:ascii="Calibri" w:hAnsi="Calibri" w:cs="Calibri"/>
          <w:kern w:val="0"/>
        </w:rPr>
        <w:t>Datum/Unterschrift:</w:t>
      </w:r>
    </w:p>
    <w:p w14:paraId="5EB5038F" w14:textId="2568E75B" w:rsidR="000064E7" w:rsidRPr="00C82103" w:rsidRDefault="000064E7" w:rsidP="007D492A">
      <w:pPr>
        <w:autoSpaceDE w:val="0"/>
        <w:autoSpaceDN w:val="0"/>
        <w:adjustRightInd w:val="0"/>
        <w:spacing w:line="240" w:lineRule="auto"/>
        <w:rPr>
          <w:rFonts w:ascii="Calibri" w:hAnsi="Calibri" w:cs="Calibri"/>
          <w:kern w:val="0"/>
        </w:rPr>
      </w:pPr>
    </w:p>
    <w:p w14:paraId="440792AC" w14:textId="1D6BC1FF" w:rsidR="000064E7" w:rsidRPr="00C82103" w:rsidRDefault="00C82103" w:rsidP="007D492A">
      <w:pPr>
        <w:autoSpaceDE w:val="0"/>
        <w:autoSpaceDN w:val="0"/>
        <w:adjustRightInd w:val="0"/>
        <w:spacing w:line="240" w:lineRule="auto"/>
        <w:rPr>
          <w:rFonts w:ascii="Calibri" w:hAnsi="Calibri" w:cs="Calibri"/>
          <w:kern w:val="0"/>
        </w:rPr>
      </w:pPr>
      <w:r w:rsidRPr="00C82103">
        <w:rPr>
          <w:rFonts w:ascii="Calibri" w:hAnsi="Calibri" w:cs="Calibri"/>
          <w:noProof/>
          <w:kern w:val="0"/>
          <w:lang w:eastAsia="de-AT"/>
        </w:rPr>
        <mc:AlternateContent>
          <mc:Choice Requires="wps">
            <w:drawing>
              <wp:anchor distT="45720" distB="45720" distL="114300" distR="114300" simplePos="0" relativeHeight="251659264" behindDoc="1" locked="0" layoutInCell="1" allowOverlap="1" wp14:anchorId="59B6C193" wp14:editId="6AC6F089">
                <wp:simplePos x="0" y="0"/>
                <wp:positionH relativeFrom="column">
                  <wp:posOffset>479820</wp:posOffset>
                </wp:positionH>
                <wp:positionV relativeFrom="paragraph">
                  <wp:posOffset>100222</wp:posOffset>
                </wp:positionV>
                <wp:extent cx="2604578"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578" cy="1404620"/>
                        </a:xfrm>
                        <a:prstGeom prst="rect">
                          <a:avLst/>
                        </a:prstGeom>
                        <a:noFill/>
                        <a:ln w="9525">
                          <a:noFill/>
                          <a:miter lim="800000"/>
                          <a:headEnd/>
                          <a:tailEnd/>
                        </a:ln>
                      </wps:spPr>
                      <wps:txbx>
                        <w:txbxContent>
                          <w:p w14:paraId="3DFBE39F" w14:textId="39E1908D" w:rsidR="00C82103" w:rsidRPr="00C82103" w:rsidRDefault="00C82103" w:rsidP="00C82103">
                            <w:pPr>
                              <w:jc w:val="center"/>
                              <w:rPr>
                                <w:b/>
                                <w:sz w:val="20"/>
                                <w:szCs w:val="20"/>
                              </w:rPr>
                            </w:pPr>
                            <w:r w:rsidRPr="00C82103">
                              <w:rPr>
                                <w:b/>
                                <w:sz w:val="20"/>
                                <w:szCs w:val="20"/>
                              </w:rPr>
                              <w:t>Tourismus- und Dorferneuerungsverein</w:t>
                            </w:r>
                          </w:p>
                          <w:p w14:paraId="7A71CB7B" w14:textId="6C7485A4" w:rsidR="00C82103" w:rsidRPr="00C82103" w:rsidRDefault="00C82103" w:rsidP="00C82103">
                            <w:pPr>
                              <w:jc w:val="center"/>
                              <w:rPr>
                                <w:b/>
                                <w:sz w:val="20"/>
                                <w:szCs w:val="20"/>
                              </w:rPr>
                            </w:pPr>
                            <w:r w:rsidRPr="00C82103">
                              <w:rPr>
                                <w:b/>
                                <w:sz w:val="20"/>
                                <w:szCs w:val="20"/>
                              </w:rPr>
                              <w:t>Feistritz am Wechsel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B6C193" id="_x0000_t202" coordsize="21600,21600" o:spt="202" path="m,l,21600r21600,l21600,xe">
                <v:stroke joinstyle="miter"/>
                <v:path gradientshapeok="t" o:connecttype="rect"/>
              </v:shapetype>
              <v:shape id="Textfeld 2" o:spid="_x0000_s1026" type="#_x0000_t202" style="position:absolute;margin-left:37.8pt;margin-top:7.9pt;width:205.1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" filled="f" stroked="f">
                <v:textbox style="mso-fit-shape-to-text:t">
                  <w:txbxContent>
                    <w:p w14:paraId="3DFBE39F" w14:textId="39E1908D" w:rsidR="00C82103" w:rsidRPr="00C82103" w:rsidRDefault="00C82103" w:rsidP="00C82103">
                      <w:pPr>
                        <w:jc w:val="center"/>
                        <w:rPr>
                          <w:b/>
                          <w:sz w:val="20"/>
                          <w:szCs w:val="20"/>
                        </w:rPr>
                      </w:pPr>
                      <w:r w:rsidRPr="00C82103">
                        <w:rPr>
                          <w:b/>
                          <w:sz w:val="20"/>
                          <w:szCs w:val="20"/>
                        </w:rPr>
                        <w:t>Tourismus- und Dorferneuerungsverein</w:t>
                      </w:r>
                    </w:p>
                    <w:p w14:paraId="7A71CB7B" w14:textId="6C7485A4" w:rsidR="00C82103" w:rsidRPr="00C82103" w:rsidRDefault="00C82103" w:rsidP="00C82103">
                      <w:pPr>
                        <w:jc w:val="center"/>
                        <w:rPr>
                          <w:b/>
                          <w:sz w:val="20"/>
                          <w:szCs w:val="20"/>
                        </w:rPr>
                      </w:pPr>
                      <w:r w:rsidRPr="00C82103">
                        <w:rPr>
                          <w:b/>
                          <w:sz w:val="20"/>
                          <w:szCs w:val="20"/>
                        </w:rPr>
                        <w:t>Feistritz am Wechsel</w:t>
                      </w:r>
                    </w:p>
                  </w:txbxContent>
                </v:textbox>
              </v:shape>
            </w:pict>
          </mc:Fallback>
        </mc:AlternateContent>
      </w:r>
    </w:p>
    <w:p w14:paraId="23E1D536" w14:textId="1A6B932C" w:rsidR="000064E7" w:rsidRPr="00C82103" w:rsidRDefault="000064E7" w:rsidP="007D492A">
      <w:pPr>
        <w:autoSpaceDE w:val="0"/>
        <w:autoSpaceDN w:val="0"/>
        <w:adjustRightInd w:val="0"/>
        <w:spacing w:line="240" w:lineRule="auto"/>
        <w:rPr>
          <w:rFonts w:ascii="Calibri" w:hAnsi="Calibri" w:cs="Calibri"/>
          <w:kern w:val="0"/>
        </w:rPr>
      </w:pPr>
    </w:p>
    <w:p w14:paraId="6956C7AD" w14:textId="3A1A5DFD" w:rsidR="007D492A" w:rsidRPr="00C82103" w:rsidRDefault="007D492A" w:rsidP="007D492A">
      <w:pPr>
        <w:autoSpaceDE w:val="0"/>
        <w:autoSpaceDN w:val="0"/>
        <w:adjustRightInd w:val="0"/>
        <w:spacing w:line="240" w:lineRule="auto"/>
        <w:rPr>
          <w:rFonts w:ascii="Calibri" w:hAnsi="Calibri" w:cs="Calibri"/>
          <w:kern w:val="0"/>
        </w:rPr>
      </w:pPr>
      <w:proofErr w:type="gramStart"/>
      <w:r w:rsidRPr="00C82103">
        <w:rPr>
          <w:rFonts w:ascii="Calibri" w:hAnsi="Calibri" w:cs="Calibri"/>
          <w:kern w:val="0"/>
        </w:rPr>
        <w:t>Vermieter:</w:t>
      </w:r>
      <w:r w:rsidR="00C82103">
        <w:rPr>
          <w:rFonts w:ascii="Calibri" w:hAnsi="Calibri" w:cs="Calibri"/>
          <w:kern w:val="0"/>
        </w:rPr>
        <w:t>_</w:t>
      </w:r>
      <w:proofErr w:type="gramEnd"/>
      <w:r w:rsidR="00C82103">
        <w:rPr>
          <w:rFonts w:ascii="Calibri" w:hAnsi="Calibri" w:cs="Calibri"/>
          <w:kern w:val="0"/>
        </w:rPr>
        <w:t>_________</w:t>
      </w:r>
      <w:r w:rsidRPr="00C82103">
        <w:rPr>
          <w:rFonts w:ascii="Calibri" w:hAnsi="Calibri" w:cs="Calibri"/>
          <w:kern w:val="0"/>
        </w:rPr>
        <w:t>__________________________</w:t>
      </w:r>
      <w:r w:rsidR="00C82103">
        <w:rPr>
          <w:rFonts w:ascii="Calibri" w:hAnsi="Calibri" w:cs="Calibri"/>
          <w:kern w:val="0"/>
        </w:rPr>
        <w:tab/>
      </w:r>
      <w:r w:rsidRPr="00C82103">
        <w:rPr>
          <w:rFonts w:ascii="Calibri" w:hAnsi="Calibri" w:cs="Calibri"/>
          <w:kern w:val="0"/>
        </w:rPr>
        <w:t>Mieter:_________________________</w:t>
      </w:r>
    </w:p>
    <w:p w14:paraId="5E36AE01" w14:textId="77777777" w:rsidR="000064E7" w:rsidRPr="00C82103" w:rsidRDefault="000064E7" w:rsidP="00943B10">
      <w:pPr>
        <w:autoSpaceDE w:val="0"/>
        <w:autoSpaceDN w:val="0"/>
        <w:adjustRightInd w:val="0"/>
        <w:spacing w:line="240" w:lineRule="auto"/>
        <w:rPr>
          <w:rFonts w:ascii="Calibri" w:hAnsi="Calibri" w:cs="Calibri"/>
          <w:kern w:val="0"/>
        </w:rPr>
      </w:pPr>
    </w:p>
    <w:p w14:paraId="1EE0AE84" w14:textId="29BD4CC3" w:rsidR="001F29B0" w:rsidRPr="00C82103" w:rsidRDefault="007D492A" w:rsidP="00943B10">
      <w:pPr>
        <w:autoSpaceDE w:val="0"/>
        <w:autoSpaceDN w:val="0"/>
        <w:adjustRightInd w:val="0"/>
        <w:spacing w:line="240" w:lineRule="auto"/>
        <w:rPr>
          <w:rFonts w:ascii="Calibri" w:hAnsi="Calibri" w:cs="Calibri"/>
          <w:kern w:val="0"/>
        </w:rPr>
      </w:pPr>
      <w:r w:rsidRPr="00C82103">
        <w:rPr>
          <w:rFonts w:ascii="Calibri" w:hAnsi="Calibri" w:cs="Calibri"/>
          <w:kern w:val="0"/>
        </w:rPr>
        <w:t>Wir danken für die gute Zusammenarbeit und wünschen viel Spaß beim Fest!</w:t>
      </w:r>
    </w:p>
    <w:p w14:paraId="7DBFD6B0" w14:textId="439C0DBB" w:rsidR="000929AE" w:rsidRPr="00C82103" w:rsidRDefault="000929AE">
      <w:pPr>
        <w:rPr>
          <w:rFonts w:ascii="Calibri" w:hAnsi="Calibri" w:cs="Calibri"/>
          <w:kern w:val="0"/>
        </w:rPr>
      </w:pPr>
      <w:r w:rsidRPr="00C82103">
        <w:rPr>
          <w:rFonts w:ascii="Calibri" w:hAnsi="Calibri" w:cs="Calibri"/>
          <w:kern w:val="0"/>
        </w:rPr>
        <w:br w:type="page"/>
      </w:r>
    </w:p>
    <w:p w14:paraId="4015DFED" w14:textId="77777777" w:rsidR="000929AE" w:rsidRPr="000929AE" w:rsidRDefault="000929AE" w:rsidP="000929AE">
      <w:pPr>
        <w:autoSpaceDE w:val="0"/>
        <w:autoSpaceDN w:val="0"/>
        <w:adjustRightInd w:val="0"/>
        <w:spacing w:line="240" w:lineRule="auto"/>
        <w:jc w:val="center"/>
        <w:rPr>
          <w:rFonts w:ascii="Calibri" w:hAnsi="Calibri" w:cs="Calibri"/>
          <w:b/>
          <w:bCs/>
          <w:kern w:val="0"/>
          <w:sz w:val="24"/>
          <w:szCs w:val="24"/>
          <w:u w:val="single"/>
        </w:rPr>
      </w:pPr>
      <w:r w:rsidRPr="000929AE">
        <w:rPr>
          <w:rFonts w:ascii="Calibri" w:hAnsi="Calibri" w:cs="Calibri"/>
          <w:b/>
          <w:bCs/>
          <w:kern w:val="0"/>
          <w:sz w:val="24"/>
          <w:szCs w:val="24"/>
          <w:u w:val="single"/>
        </w:rPr>
        <w:lastRenderedPageBreak/>
        <w:t>Regeln zur Nutzung der Hüpfburg</w:t>
      </w:r>
    </w:p>
    <w:p w14:paraId="10063109" w14:textId="77777777" w:rsidR="000929AE" w:rsidRPr="000929AE" w:rsidRDefault="000929AE" w:rsidP="000929AE">
      <w:pPr>
        <w:autoSpaceDE w:val="0"/>
        <w:autoSpaceDN w:val="0"/>
        <w:adjustRightInd w:val="0"/>
        <w:spacing w:line="240" w:lineRule="auto"/>
        <w:rPr>
          <w:rFonts w:ascii="Calibri" w:hAnsi="Calibri" w:cs="Calibri"/>
          <w:kern w:val="0"/>
        </w:rPr>
      </w:pPr>
    </w:p>
    <w:p w14:paraId="223C53E7" w14:textId="7F48342A" w:rsidR="000929AE" w:rsidRPr="000929AE" w:rsidRDefault="000929AE" w:rsidP="000929AE">
      <w:pPr>
        <w:autoSpaceDE w:val="0"/>
        <w:autoSpaceDN w:val="0"/>
        <w:adjustRightInd w:val="0"/>
        <w:spacing w:line="240" w:lineRule="auto"/>
        <w:rPr>
          <w:rFonts w:ascii="Calibri" w:hAnsi="Calibri" w:cs="Calibri"/>
          <w:kern w:val="0"/>
        </w:rPr>
      </w:pPr>
      <w:r w:rsidRPr="000929AE">
        <w:rPr>
          <w:rFonts w:ascii="Calibri" w:hAnsi="Calibri" w:cs="Calibri"/>
          <w:kern w:val="0"/>
        </w:rPr>
        <w:t>1. Die Hüpfburg ist jederzeit von mindestens einer Person zu beaufsichtigen.</w:t>
      </w:r>
    </w:p>
    <w:p w14:paraId="3E8A9E3A" w14:textId="77777777" w:rsidR="000929AE" w:rsidRPr="000929AE" w:rsidRDefault="000929AE" w:rsidP="000929AE">
      <w:pPr>
        <w:autoSpaceDE w:val="0"/>
        <w:autoSpaceDN w:val="0"/>
        <w:adjustRightInd w:val="0"/>
        <w:spacing w:line="240" w:lineRule="auto"/>
        <w:rPr>
          <w:rFonts w:ascii="Calibri" w:hAnsi="Calibri" w:cs="Calibri"/>
          <w:kern w:val="0"/>
        </w:rPr>
      </w:pPr>
    </w:p>
    <w:p w14:paraId="7F6B7F5C" w14:textId="5893F0D2" w:rsidR="000929AE" w:rsidRPr="000929AE" w:rsidRDefault="000929AE" w:rsidP="000929AE">
      <w:pPr>
        <w:autoSpaceDE w:val="0"/>
        <w:autoSpaceDN w:val="0"/>
        <w:adjustRightInd w:val="0"/>
        <w:spacing w:line="240" w:lineRule="auto"/>
        <w:rPr>
          <w:rFonts w:ascii="Calibri" w:hAnsi="Calibri" w:cs="Calibri"/>
          <w:kern w:val="0"/>
        </w:rPr>
      </w:pPr>
      <w:r w:rsidRPr="000929AE">
        <w:rPr>
          <w:rFonts w:ascii="Calibri" w:hAnsi="Calibri" w:cs="Calibri"/>
          <w:kern w:val="0"/>
        </w:rPr>
        <w:t>2. Die Hüpfburg darf nur ohne Schuhe benutzt werden.</w:t>
      </w:r>
    </w:p>
    <w:p w14:paraId="776B32C8" w14:textId="77777777" w:rsidR="000929AE" w:rsidRPr="000929AE" w:rsidRDefault="000929AE" w:rsidP="000929AE">
      <w:pPr>
        <w:autoSpaceDE w:val="0"/>
        <w:autoSpaceDN w:val="0"/>
        <w:adjustRightInd w:val="0"/>
        <w:spacing w:line="240" w:lineRule="auto"/>
        <w:rPr>
          <w:rFonts w:ascii="Calibri" w:hAnsi="Calibri" w:cs="Calibri"/>
          <w:kern w:val="0"/>
        </w:rPr>
      </w:pPr>
    </w:p>
    <w:p w14:paraId="7350804C" w14:textId="564BD0C3" w:rsidR="000929AE" w:rsidRPr="000929AE" w:rsidRDefault="000929AE" w:rsidP="000929AE">
      <w:pPr>
        <w:autoSpaceDE w:val="0"/>
        <w:autoSpaceDN w:val="0"/>
        <w:adjustRightInd w:val="0"/>
        <w:spacing w:line="240" w:lineRule="auto"/>
        <w:rPr>
          <w:rFonts w:ascii="Calibri" w:hAnsi="Calibri" w:cs="Calibri"/>
          <w:kern w:val="0"/>
        </w:rPr>
      </w:pPr>
      <w:r>
        <w:rPr>
          <w:rFonts w:ascii="Calibri" w:hAnsi="Calibri" w:cs="Calibri"/>
          <w:kern w:val="0"/>
        </w:rPr>
        <w:t>3</w:t>
      </w:r>
      <w:r w:rsidRPr="000929AE">
        <w:rPr>
          <w:rFonts w:ascii="Calibri" w:hAnsi="Calibri" w:cs="Calibri"/>
          <w:kern w:val="0"/>
        </w:rPr>
        <w:t>. Es ist insbesondere auf den Schutz kleinerer Kinder zu achten.</w:t>
      </w:r>
    </w:p>
    <w:p w14:paraId="1420E8BC" w14:textId="77777777" w:rsidR="000929AE" w:rsidRPr="000929AE" w:rsidRDefault="000929AE" w:rsidP="000929AE">
      <w:pPr>
        <w:autoSpaceDE w:val="0"/>
        <w:autoSpaceDN w:val="0"/>
        <w:adjustRightInd w:val="0"/>
        <w:spacing w:line="240" w:lineRule="auto"/>
        <w:rPr>
          <w:rFonts w:ascii="Calibri" w:hAnsi="Calibri" w:cs="Calibri"/>
          <w:kern w:val="0"/>
        </w:rPr>
      </w:pPr>
    </w:p>
    <w:p w14:paraId="34CA5FCA" w14:textId="3099A79E" w:rsidR="000929AE" w:rsidRPr="000929AE" w:rsidRDefault="000929AE" w:rsidP="000929AE">
      <w:pPr>
        <w:autoSpaceDE w:val="0"/>
        <w:autoSpaceDN w:val="0"/>
        <w:adjustRightInd w:val="0"/>
        <w:spacing w:line="240" w:lineRule="auto"/>
        <w:rPr>
          <w:rFonts w:ascii="Calibri" w:hAnsi="Calibri" w:cs="Calibri"/>
          <w:kern w:val="0"/>
        </w:rPr>
      </w:pPr>
      <w:r>
        <w:rPr>
          <w:rFonts w:ascii="Calibri" w:hAnsi="Calibri" w:cs="Calibri"/>
          <w:kern w:val="0"/>
        </w:rPr>
        <w:t>4</w:t>
      </w:r>
      <w:r w:rsidRPr="000929AE">
        <w:rPr>
          <w:rFonts w:ascii="Calibri" w:hAnsi="Calibri" w:cs="Calibri"/>
          <w:kern w:val="0"/>
        </w:rPr>
        <w:t>. Der Eingang der Hüpfburg und der Zugang sind immer freizuhalten und es dürfen keine</w:t>
      </w:r>
    </w:p>
    <w:p w14:paraId="52C99735" w14:textId="77777777" w:rsidR="000929AE" w:rsidRPr="000929AE" w:rsidRDefault="000929AE" w:rsidP="000929AE">
      <w:pPr>
        <w:autoSpaceDE w:val="0"/>
        <w:autoSpaceDN w:val="0"/>
        <w:adjustRightInd w:val="0"/>
        <w:spacing w:line="240" w:lineRule="auto"/>
        <w:rPr>
          <w:rFonts w:ascii="Calibri" w:hAnsi="Calibri" w:cs="Calibri"/>
          <w:kern w:val="0"/>
        </w:rPr>
      </w:pPr>
      <w:r w:rsidRPr="000929AE">
        <w:rPr>
          <w:rFonts w:ascii="Calibri" w:hAnsi="Calibri" w:cs="Calibri"/>
          <w:kern w:val="0"/>
        </w:rPr>
        <w:t>Hindernisse aufgestellt werden.</w:t>
      </w:r>
    </w:p>
    <w:p w14:paraId="5A7CE3F6" w14:textId="77777777" w:rsidR="000929AE" w:rsidRPr="000929AE" w:rsidRDefault="000929AE" w:rsidP="000929AE">
      <w:pPr>
        <w:autoSpaceDE w:val="0"/>
        <w:autoSpaceDN w:val="0"/>
        <w:adjustRightInd w:val="0"/>
        <w:spacing w:line="240" w:lineRule="auto"/>
        <w:rPr>
          <w:rFonts w:ascii="Calibri" w:hAnsi="Calibri" w:cs="Calibri"/>
          <w:kern w:val="0"/>
        </w:rPr>
      </w:pPr>
    </w:p>
    <w:p w14:paraId="1ABAA964" w14:textId="1406AED6" w:rsidR="000929AE" w:rsidRPr="000929AE" w:rsidRDefault="000929AE" w:rsidP="000929AE">
      <w:pPr>
        <w:autoSpaceDE w:val="0"/>
        <w:autoSpaceDN w:val="0"/>
        <w:adjustRightInd w:val="0"/>
        <w:spacing w:line="240" w:lineRule="auto"/>
        <w:rPr>
          <w:rFonts w:ascii="Calibri" w:hAnsi="Calibri" w:cs="Calibri"/>
          <w:kern w:val="0"/>
        </w:rPr>
      </w:pPr>
      <w:r>
        <w:rPr>
          <w:rFonts w:ascii="Calibri" w:hAnsi="Calibri" w:cs="Calibri"/>
          <w:kern w:val="0"/>
        </w:rPr>
        <w:t>5</w:t>
      </w:r>
      <w:r w:rsidRPr="000929AE">
        <w:rPr>
          <w:rFonts w:ascii="Calibri" w:hAnsi="Calibri" w:cs="Calibri"/>
          <w:kern w:val="0"/>
        </w:rPr>
        <w:t>. In unmittelbarer Nähe der Hüpfburg darf nicht geraucht werden.</w:t>
      </w:r>
    </w:p>
    <w:p w14:paraId="1391B8D0" w14:textId="77777777" w:rsidR="000929AE" w:rsidRPr="000929AE" w:rsidRDefault="000929AE" w:rsidP="000929AE">
      <w:pPr>
        <w:autoSpaceDE w:val="0"/>
        <w:autoSpaceDN w:val="0"/>
        <w:adjustRightInd w:val="0"/>
        <w:spacing w:line="240" w:lineRule="auto"/>
        <w:rPr>
          <w:rFonts w:ascii="Calibri" w:hAnsi="Calibri" w:cs="Calibri"/>
          <w:kern w:val="0"/>
        </w:rPr>
      </w:pPr>
    </w:p>
    <w:p w14:paraId="060132B4" w14:textId="1BE08746" w:rsidR="000929AE" w:rsidRPr="000929AE" w:rsidRDefault="000929AE" w:rsidP="000929AE">
      <w:pPr>
        <w:autoSpaceDE w:val="0"/>
        <w:autoSpaceDN w:val="0"/>
        <w:adjustRightInd w:val="0"/>
        <w:spacing w:line="240" w:lineRule="auto"/>
        <w:rPr>
          <w:rFonts w:ascii="Calibri" w:hAnsi="Calibri" w:cs="Calibri"/>
          <w:kern w:val="0"/>
        </w:rPr>
      </w:pPr>
      <w:r>
        <w:rPr>
          <w:rFonts w:ascii="Calibri" w:hAnsi="Calibri" w:cs="Calibri"/>
          <w:kern w:val="0"/>
        </w:rPr>
        <w:t>6</w:t>
      </w:r>
      <w:r w:rsidRPr="000929AE">
        <w:rPr>
          <w:rFonts w:ascii="Calibri" w:hAnsi="Calibri" w:cs="Calibri"/>
          <w:kern w:val="0"/>
        </w:rPr>
        <w:t>. Essen und Getränke sind im Eingangsbereich und auf der Hüpfburg verboten.</w:t>
      </w:r>
    </w:p>
    <w:p w14:paraId="79D99A16" w14:textId="77777777" w:rsidR="000929AE" w:rsidRPr="000929AE" w:rsidRDefault="000929AE" w:rsidP="000929AE">
      <w:pPr>
        <w:autoSpaceDE w:val="0"/>
        <w:autoSpaceDN w:val="0"/>
        <w:adjustRightInd w:val="0"/>
        <w:spacing w:line="240" w:lineRule="auto"/>
        <w:rPr>
          <w:rFonts w:ascii="Calibri" w:hAnsi="Calibri" w:cs="Calibri"/>
          <w:kern w:val="0"/>
        </w:rPr>
      </w:pPr>
    </w:p>
    <w:p w14:paraId="447B02FE" w14:textId="126AB43E" w:rsidR="000929AE" w:rsidRPr="000929AE" w:rsidRDefault="000929AE" w:rsidP="000929AE">
      <w:pPr>
        <w:autoSpaceDE w:val="0"/>
        <w:autoSpaceDN w:val="0"/>
        <w:adjustRightInd w:val="0"/>
        <w:spacing w:line="240" w:lineRule="auto"/>
        <w:rPr>
          <w:rFonts w:ascii="Calibri" w:hAnsi="Calibri" w:cs="Calibri"/>
          <w:kern w:val="0"/>
        </w:rPr>
      </w:pPr>
      <w:r>
        <w:rPr>
          <w:rFonts w:ascii="Calibri" w:hAnsi="Calibri" w:cs="Calibri"/>
          <w:kern w:val="0"/>
        </w:rPr>
        <w:t>7</w:t>
      </w:r>
      <w:r w:rsidRPr="000929AE">
        <w:rPr>
          <w:rFonts w:ascii="Calibri" w:hAnsi="Calibri" w:cs="Calibri"/>
          <w:kern w:val="0"/>
        </w:rPr>
        <w:t>. Das Beschmutzen der Hüpfburg mit Sand, Lehm oder sonstigem Unrat ist ausdrücklich</w:t>
      </w:r>
    </w:p>
    <w:p w14:paraId="3E2E9487" w14:textId="77777777" w:rsidR="000929AE" w:rsidRPr="000929AE" w:rsidRDefault="000929AE" w:rsidP="000929AE">
      <w:pPr>
        <w:autoSpaceDE w:val="0"/>
        <w:autoSpaceDN w:val="0"/>
        <w:adjustRightInd w:val="0"/>
        <w:spacing w:line="240" w:lineRule="auto"/>
        <w:rPr>
          <w:rFonts w:ascii="Calibri" w:hAnsi="Calibri" w:cs="Calibri"/>
          <w:kern w:val="0"/>
        </w:rPr>
      </w:pPr>
      <w:r w:rsidRPr="000929AE">
        <w:rPr>
          <w:rFonts w:ascii="Calibri" w:hAnsi="Calibri" w:cs="Calibri"/>
          <w:kern w:val="0"/>
        </w:rPr>
        <w:t>verboten.</w:t>
      </w:r>
    </w:p>
    <w:p w14:paraId="13933E73" w14:textId="77777777" w:rsidR="000929AE" w:rsidRPr="000929AE" w:rsidRDefault="000929AE" w:rsidP="000929AE">
      <w:pPr>
        <w:autoSpaceDE w:val="0"/>
        <w:autoSpaceDN w:val="0"/>
        <w:adjustRightInd w:val="0"/>
        <w:spacing w:line="240" w:lineRule="auto"/>
        <w:rPr>
          <w:rFonts w:ascii="Calibri" w:hAnsi="Calibri" w:cs="Calibri"/>
          <w:kern w:val="0"/>
        </w:rPr>
      </w:pPr>
    </w:p>
    <w:p w14:paraId="1C04D91C" w14:textId="3D7F116B" w:rsidR="000929AE" w:rsidRPr="000929AE" w:rsidRDefault="000929AE" w:rsidP="000929AE">
      <w:pPr>
        <w:autoSpaceDE w:val="0"/>
        <w:autoSpaceDN w:val="0"/>
        <w:adjustRightInd w:val="0"/>
        <w:spacing w:line="240" w:lineRule="auto"/>
        <w:rPr>
          <w:rFonts w:ascii="Calibri" w:hAnsi="Calibri" w:cs="Calibri"/>
          <w:kern w:val="0"/>
        </w:rPr>
      </w:pPr>
      <w:r>
        <w:rPr>
          <w:rFonts w:ascii="Calibri" w:hAnsi="Calibri" w:cs="Calibri"/>
          <w:kern w:val="0"/>
        </w:rPr>
        <w:t>8</w:t>
      </w:r>
      <w:r w:rsidRPr="000929AE">
        <w:rPr>
          <w:rFonts w:ascii="Calibri" w:hAnsi="Calibri" w:cs="Calibri"/>
          <w:kern w:val="0"/>
        </w:rPr>
        <w:t>. Kontakte mit spitzen oder scharfkantigen Gegenständen sind zu unterlassen.</w:t>
      </w:r>
    </w:p>
    <w:p w14:paraId="3C2B2C47" w14:textId="77777777" w:rsidR="000929AE" w:rsidRPr="000929AE" w:rsidRDefault="000929AE" w:rsidP="000929AE">
      <w:pPr>
        <w:autoSpaceDE w:val="0"/>
        <w:autoSpaceDN w:val="0"/>
        <w:adjustRightInd w:val="0"/>
        <w:spacing w:line="240" w:lineRule="auto"/>
        <w:rPr>
          <w:rFonts w:ascii="Calibri" w:hAnsi="Calibri" w:cs="Calibri"/>
          <w:kern w:val="0"/>
        </w:rPr>
      </w:pPr>
    </w:p>
    <w:p w14:paraId="0109C764" w14:textId="4827A860" w:rsidR="000929AE" w:rsidRPr="000929AE" w:rsidRDefault="000929AE" w:rsidP="000929AE">
      <w:pPr>
        <w:autoSpaceDE w:val="0"/>
        <w:autoSpaceDN w:val="0"/>
        <w:adjustRightInd w:val="0"/>
        <w:spacing w:line="240" w:lineRule="auto"/>
        <w:rPr>
          <w:rFonts w:ascii="Calibri" w:hAnsi="Calibri" w:cs="Calibri"/>
          <w:kern w:val="0"/>
        </w:rPr>
      </w:pPr>
      <w:r>
        <w:rPr>
          <w:rFonts w:ascii="Calibri" w:hAnsi="Calibri" w:cs="Calibri"/>
          <w:kern w:val="0"/>
        </w:rPr>
        <w:t>9</w:t>
      </w:r>
      <w:r w:rsidRPr="000929AE">
        <w:rPr>
          <w:rFonts w:ascii="Calibri" w:hAnsi="Calibri" w:cs="Calibri"/>
          <w:kern w:val="0"/>
        </w:rPr>
        <w:t>. Die Hüpfburg darf nur im vollkommen aufgeblasenen Zustand genutzt werden.</w:t>
      </w:r>
    </w:p>
    <w:p w14:paraId="5EA60427" w14:textId="77777777" w:rsidR="000929AE" w:rsidRPr="000929AE" w:rsidRDefault="000929AE" w:rsidP="000929AE">
      <w:pPr>
        <w:autoSpaceDE w:val="0"/>
        <w:autoSpaceDN w:val="0"/>
        <w:adjustRightInd w:val="0"/>
        <w:spacing w:line="240" w:lineRule="auto"/>
        <w:rPr>
          <w:rFonts w:ascii="Calibri" w:hAnsi="Calibri" w:cs="Calibri"/>
          <w:kern w:val="0"/>
        </w:rPr>
      </w:pPr>
    </w:p>
    <w:p w14:paraId="6F32EDFD" w14:textId="45D7E9E0" w:rsidR="000929AE" w:rsidRPr="000929AE" w:rsidRDefault="000929AE" w:rsidP="000929AE">
      <w:pPr>
        <w:autoSpaceDE w:val="0"/>
        <w:autoSpaceDN w:val="0"/>
        <w:adjustRightInd w:val="0"/>
        <w:spacing w:line="240" w:lineRule="auto"/>
        <w:rPr>
          <w:rFonts w:ascii="Calibri" w:hAnsi="Calibri" w:cs="Calibri"/>
          <w:kern w:val="0"/>
        </w:rPr>
      </w:pPr>
      <w:r w:rsidRPr="000929AE">
        <w:rPr>
          <w:rFonts w:ascii="Calibri" w:hAnsi="Calibri" w:cs="Calibri"/>
          <w:kern w:val="0"/>
        </w:rPr>
        <w:t>1</w:t>
      </w:r>
      <w:r>
        <w:rPr>
          <w:rFonts w:ascii="Calibri" w:hAnsi="Calibri" w:cs="Calibri"/>
          <w:kern w:val="0"/>
        </w:rPr>
        <w:t>0</w:t>
      </w:r>
      <w:r w:rsidRPr="000929AE">
        <w:rPr>
          <w:rFonts w:ascii="Calibri" w:hAnsi="Calibri" w:cs="Calibri"/>
          <w:kern w:val="0"/>
        </w:rPr>
        <w:t>. Die Fallschutzmatten müssen immer vor dem Eingang ausgelegt werden.</w:t>
      </w:r>
    </w:p>
    <w:p w14:paraId="19175848" w14:textId="77777777" w:rsidR="000929AE" w:rsidRPr="000929AE" w:rsidRDefault="000929AE" w:rsidP="000929AE">
      <w:pPr>
        <w:autoSpaceDE w:val="0"/>
        <w:autoSpaceDN w:val="0"/>
        <w:adjustRightInd w:val="0"/>
        <w:spacing w:line="240" w:lineRule="auto"/>
        <w:rPr>
          <w:rFonts w:ascii="Calibri" w:hAnsi="Calibri" w:cs="Calibri"/>
          <w:kern w:val="0"/>
        </w:rPr>
      </w:pPr>
    </w:p>
    <w:p w14:paraId="44AEDEED" w14:textId="74059826" w:rsidR="000929AE" w:rsidRPr="000929AE" w:rsidRDefault="000929AE" w:rsidP="000929AE">
      <w:pPr>
        <w:autoSpaceDE w:val="0"/>
        <w:autoSpaceDN w:val="0"/>
        <w:adjustRightInd w:val="0"/>
        <w:spacing w:line="240" w:lineRule="auto"/>
        <w:rPr>
          <w:rFonts w:ascii="Calibri" w:hAnsi="Calibri" w:cs="Calibri"/>
          <w:kern w:val="0"/>
        </w:rPr>
      </w:pPr>
      <w:r w:rsidRPr="000929AE">
        <w:rPr>
          <w:rFonts w:ascii="Calibri" w:hAnsi="Calibri" w:cs="Calibri"/>
          <w:kern w:val="0"/>
        </w:rPr>
        <w:t>1</w:t>
      </w:r>
      <w:r>
        <w:rPr>
          <w:rFonts w:ascii="Calibri" w:hAnsi="Calibri" w:cs="Calibri"/>
          <w:kern w:val="0"/>
        </w:rPr>
        <w:t>1</w:t>
      </w:r>
      <w:r w:rsidRPr="000929AE">
        <w:rPr>
          <w:rFonts w:ascii="Calibri" w:hAnsi="Calibri" w:cs="Calibri"/>
          <w:kern w:val="0"/>
        </w:rPr>
        <w:t>. Die Sicherheit der Hüpfburg (Unterlage, Befestigung, Sicherung des Motors) muss jederzeit gewährleistet sein.</w:t>
      </w:r>
    </w:p>
    <w:p w14:paraId="5631F027" w14:textId="77777777" w:rsidR="000929AE" w:rsidRPr="000929AE" w:rsidRDefault="000929AE" w:rsidP="000929AE">
      <w:pPr>
        <w:autoSpaceDE w:val="0"/>
        <w:autoSpaceDN w:val="0"/>
        <w:adjustRightInd w:val="0"/>
        <w:spacing w:line="240" w:lineRule="auto"/>
        <w:rPr>
          <w:rFonts w:ascii="Calibri" w:hAnsi="Calibri" w:cs="Calibri"/>
          <w:kern w:val="0"/>
        </w:rPr>
      </w:pPr>
    </w:p>
    <w:p w14:paraId="03AB0AE9" w14:textId="577BB082" w:rsidR="000929AE" w:rsidRPr="000929AE" w:rsidRDefault="000929AE" w:rsidP="000929AE">
      <w:pPr>
        <w:autoSpaceDE w:val="0"/>
        <w:autoSpaceDN w:val="0"/>
        <w:adjustRightInd w:val="0"/>
        <w:spacing w:line="240" w:lineRule="auto"/>
        <w:rPr>
          <w:rFonts w:ascii="Calibri" w:hAnsi="Calibri" w:cs="Calibri"/>
          <w:kern w:val="0"/>
        </w:rPr>
      </w:pPr>
      <w:r w:rsidRPr="000929AE">
        <w:rPr>
          <w:rFonts w:ascii="Calibri" w:hAnsi="Calibri" w:cs="Calibri"/>
          <w:kern w:val="0"/>
        </w:rPr>
        <w:t>1</w:t>
      </w:r>
      <w:r>
        <w:rPr>
          <w:rFonts w:ascii="Calibri" w:hAnsi="Calibri" w:cs="Calibri"/>
          <w:kern w:val="0"/>
        </w:rPr>
        <w:t>2</w:t>
      </w:r>
      <w:r w:rsidRPr="000929AE">
        <w:rPr>
          <w:rFonts w:ascii="Calibri" w:hAnsi="Calibri" w:cs="Calibri"/>
          <w:kern w:val="0"/>
        </w:rPr>
        <w:t>. Das Objekt darf nie über den Boden gezogen werden. Immer tragen oder auf einem dafür</w:t>
      </w:r>
    </w:p>
    <w:p w14:paraId="53CE33D5" w14:textId="77777777" w:rsidR="000929AE" w:rsidRPr="000929AE" w:rsidRDefault="000929AE" w:rsidP="000929AE">
      <w:pPr>
        <w:autoSpaceDE w:val="0"/>
        <w:autoSpaceDN w:val="0"/>
        <w:adjustRightInd w:val="0"/>
        <w:spacing w:line="240" w:lineRule="auto"/>
        <w:rPr>
          <w:rFonts w:ascii="Calibri" w:hAnsi="Calibri" w:cs="Calibri"/>
          <w:kern w:val="0"/>
        </w:rPr>
      </w:pPr>
      <w:r w:rsidRPr="000929AE">
        <w:rPr>
          <w:rFonts w:ascii="Calibri" w:hAnsi="Calibri" w:cs="Calibri"/>
          <w:kern w:val="0"/>
        </w:rPr>
        <w:t>geeigneten Hilfsmittel transportieren!</w:t>
      </w:r>
    </w:p>
    <w:p w14:paraId="51DD2194" w14:textId="77777777" w:rsidR="000929AE" w:rsidRPr="000929AE" w:rsidRDefault="000929AE" w:rsidP="000929AE">
      <w:pPr>
        <w:autoSpaceDE w:val="0"/>
        <w:autoSpaceDN w:val="0"/>
        <w:adjustRightInd w:val="0"/>
        <w:spacing w:line="240" w:lineRule="auto"/>
        <w:rPr>
          <w:rFonts w:ascii="Calibri" w:hAnsi="Calibri" w:cs="Calibri"/>
          <w:kern w:val="0"/>
        </w:rPr>
      </w:pPr>
    </w:p>
    <w:p w14:paraId="28A74C25" w14:textId="164AEE64" w:rsidR="000929AE" w:rsidRPr="000929AE" w:rsidRDefault="000929AE" w:rsidP="000929AE">
      <w:pPr>
        <w:autoSpaceDE w:val="0"/>
        <w:autoSpaceDN w:val="0"/>
        <w:adjustRightInd w:val="0"/>
        <w:spacing w:line="240" w:lineRule="auto"/>
        <w:rPr>
          <w:rFonts w:ascii="Calibri" w:hAnsi="Calibri" w:cs="Calibri"/>
          <w:kern w:val="0"/>
        </w:rPr>
      </w:pPr>
      <w:r w:rsidRPr="000929AE">
        <w:rPr>
          <w:rFonts w:ascii="Calibri" w:hAnsi="Calibri" w:cs="Calibri"/>
          <w:kern w:val="0"/>
        </w:rPr>
        <w:t>1</w:t>
      </w:r>
      <w:r>
        <w:rPr>
          <w:rFonts w:ascii="Calibri" w:hAnsi="Calibri" w:cs="Calibri"/>
          <w:kern w:val="0"/>
        </w:rPr>
        <w:t>3</w:t>
      </w:r>
      <w:r w:rsidRPr="000929AE">
        <w:rPr>
          <w:rFonts w:ascii="Calibri" w:hAnsi="Calibri" w:cs="Calibri"/>
          <w:kern w:val="0"/>
        </w:rPr>
        <w:t>. Bei Regen darf die Hüpfburg nicht genutzt werden.</w:t>
      </w:r>
    </w:p>
    <w:p w14:paraId="546CF73E" w14:textId="77777777" w:rsidR="000929AE" w:rsidRPr="000929AE" w:rsidRDefault="000929AE" w:rsidP="000929AE">
      <w:pPr>
        <w:autoSpaceDE w:val="0"/>
        <w:autoSpaceDN w:val="0"/>
        <w:adjustRightInd w:val="0"/>
        <w:spacing w:line="240" w:lineRule="auto"/>
        <w:rPr>
          <w:rFonts w:ascii="Calibri" w:hAnsi="Calibri" w:cs="Calibri"/>
          <w:kern w:val="0"/>
        </w:rPr>
      </w:pPr>
    </w:p>
    <w:p w14:paraId="4BF652F4" w14:textId="51A8FB69" w:rsidR="000929AE" w:rsidRPr="000929AE" w:rsidRDefault="000929AE" w:rsidP="000929AE">
      <w:pPr>
        <w:autoSpaceDE w:val="0"/>
        <w:autoSpaceDN w:val="0"/>
        <w:adjustRightInd w:val="0"/>
        <w:spacing w:line="240" w:lineRule="auto"/>
        <w:rPr>
          <w:rFonts w:ascii="Calibri" w:hAnsi="Calibri" w:cs="Calibri"/>
          <w:kern w:val="0"/>
        </w:rPr>
      </w:pPr>
      <w:r w:rsidRPr="000929AE">
        <w:rPr>
          <w:rFonts w:ascii="Calibri" w:hAnsi="Calibri" w:cs="Calibri"/>
          <w:kern w:val="0"/>
        </w:rPr>
        <w:t>1</w:t>
      </w:r>
      <w:r>
        <w:rPr>
          <w:rFonts w:ascii="Calibri" w:hAnsi="Calibri" w:cs="Calibri"/>
          <w:kern w:val="0"/>
        </w:rPr>
        <w:t>4</w:t>
      </w:r>
      <w:r w:rsidRPr="000929AE">
        <w:rPr>
          <w:rFonts w:ascii="Calibri" w:hAnsi="Calibri" w:cs="Calibri"/>
          <w:kern w:val="0"/>
        </w:rPr>
        <w:t>. Bei Sturm oder starkem Wind (&gt; 38 km/h) darf das Objekt nicht aufgebaut/betrieben werden!</w:t>
      </w:r>
    </w:p>
    <w:p w14:paraId="20F93FE7" w14:textId="77777777" w:rsidR="000929AE" w:rsidRPr="000929AE" w:rsidRDefault="000929AE" w:rsidP="000929AE">
      <w:pPr>
        <w:autoSpaceDE w:val="0"/>
        <w:autoSpaceDN w:val="0"/>
        <w:adjustRightInd w:val="0"/>
        <w:spacing w:line="240" w:lineRule="auto"/>
        <w:rPr>
          <w:rFonts w:ascii="Calibri" w:hAnsi="Calibri" w:cs="Calibri"/>
          <w:kern w:val="0"/>
        </w:rPr>
      </w:pPr>
    </w:p>
    <w:p w14:paraId="43D9287E" w14:textId="128773C0" w:rsidR="000929AE" w:rsidRPr="000929AE" w:rsidRDefault="000929AE" w:rsidP="000929AE">
      <w:pPr>
        <w:autoSpaceDE w:val="0"/>
        <w:autoSpaceDN w:val="0"/>
        <w:adjustRightInd w:val="0"/>
        <w:spacing w:line="240" w:lineRule="auto"/>
        <w:rPr>
          <w:rFonts w:ascii="Calibri" w:hAnsi="Calibri" w:cs="Calibri"/>
          <w:kern w:val="0"/>
        </w:rPr>
      </w:pPr>
      <w:r w:rsidRPr="000929AE">
        <w:rPr>
          <w:rFonts w:ascii="Calibri" w:hAnsi="Calibri" w:cs="Calibri"/>
          <w:kern w:val="0"/>
        </w:rPr>
        <w:t>1</w:t>
      </w:r>
      <w:r>
        <w:rPr>
          <w:rFonts w:ascii="Calibri" w:hAnsi="Calibri" w:cs="Calibri"/>
          <w:kern w:val="0"/>
        </w:rPr>
        <w:t>5</w:t>
      </w:r>
      <w:r w:rsidRPr="000929AE">
        <w:rPr>
          <w:rFonts w:ascii="Calibri" w:hAnsi="Calibri" w:cs="Calibri"/>
          <w:kern w:val="0"/>
        </w:rPr>
        <w:t xml:space="preserve">. </w:t>
      </w:r>
      <w:r>
        <w:rPr>
          <w:rFonts w:ascii="Calibri" w:hAnsi="Calibri" w:cs="Calibri"/>
          <w:kern w:val="0"/>
        </w:rPr>
        <w:t xml:space="preserve">Elektrische Einheiten (Motor, Gebläse, Steckverbindungen, …) </w:t>
      </w:r>
      <w:r w:rsidRPr="000929AE">
        <w:rPr>
          <w:rFonts w:ascii="Calibri" w:hAnsi="Calibri" w:cs="Calibri"/>
          <w:kern w:val="0"/>
        </w:rPr>
        <w:t>müssen vor Nässe geschützt werden.</w:t>
      </w:r>
    </w:p>
    <w:p w14:paraId="6C2E39D7" w14:textId="77777777" w:rsidR="000929AE" w:rsidRPr="000929AE" w:rsidRDefault="000929AE" w:rsidP="000929AE">
      <w:pPr>
        <w:autoSpaceDE w:val="0"/>
        <w:autoSpaceDN w:val="0"/>
        <w:adjustRightInd w:val="0"/>
        <w:spacing w:line="240" w:lineRule="auto"/>
        <w:rPr>
          <w:rFonts w:ascii="Calibri" w:hAnsi="Calibri" w:cs="Calibri"/>
          <w:kern w:val="0"/>
        </w:rPr>
      </w:pPr>
    </w:p>
    <w:p w14:paraId="19E061F2" w14:textId="46BE3FA8" w:rsidR="000929AE" w:rsidRPr="000929AE" w:rsidRDefault="000929AE" w:rsidP="000929AE">
      <w:pPr>
        <w:autoSpaceDE w:val="0"/>
        <w:autoSpaceDN w:val="0"/>
        <w:adjustRightInd w:val="0"/>
        <w:spacing w:line="240" w:lineRule="auto"/>
        <w:rPr>
          <w:rFonts w:ascii="Calibri" w:hAnsi="Calibri" w:cs="Calibri"/>
          <w:kern w:val="0"/>
        </w:rPr>
      </w:pPr>
      <w:r>
        <w:rPr>
          <w:rFonts w:ascii="Calibri" w:hAnsi="Calibri" w:cs="Calibri"/>
          <w:kern w:val="0"/>
        </w:rPr>
        <w:t>16</w:t>
      </w:r>
      <w:r w:rsidRPr="000929AE">
        <w:rPr>
          <w:rFonts w:ascii="Calibri" w:hAnsi="Calibri" w:cs="Calibri"/>
          <w:kern w:val="0"/>
        </w:rPr>
        <w:t>. Das Objekt darf nur so aufgestellt werden, dass keine Rettungswege, Feuerlöscheinrichtungen usw. behindert oder eingeschränkt werden!</w:t>
      </w:r>
    </w:p>
    <w:p w14:paraId="23612258" w14:textId="77777777" w:rsidR="000929AE" w:rsidRPr="000929AE" w:rsidRDefault="000929AE" w:rsidP="000929AE">
      <w:pPr>
        <w:autoSpaceDE w:val="0"/>
        <w:autoSpaceDN w:val="0"/>
        <w:adjustRightInd w:val="0"/>
        <w:spacing w:line="240" w:lineRule="auto"/>
        <w:rPr>
          <w:rFonts w:ascii="Calibri" w:hAnsi="Calibri" w:cs="Calibri"/>
          <w:kern w:val="0"/>
        </w:rPr>
      </w:pPr>
    </w:p>
    <w:p w14:paraId="44F277BC" w14:textId="77777777" w:rsidR="000929AE" w:rsidRPr="000929AE" w:rsidRDefault="000929AE" w:rsidP="000929AE">
      <w:pPr>
        <w:autoSpaceDE w:val="0"/>
        <w:autoSpaceDN w:val="0"/>
        <w:adjustRightInd w:val="0"/>
        <w:spacing w:line="240" w:lineRule="auto"/>
        <w:rPr>
          <w:rFonts w:ascii="Calibri" w:hAnsi="Calibri" w:cs="Calibri"/>
          <w:b/>
          <w:kern w:val="0"/>
        </w:rPr>
      </w:pPr>
      <w:r w:rsidRPr="000929AE">
        <w:rPr>
          <w:rFonts w:ascii="Calibri" w:hAnsi="Calibri" w:cs="Calibri"/>
          <w:b/>
          <w:kern w:val="0"/>
        </w:rPr>
        <w:t>Sollte sich der Entleiher nicht um die Einhaltung der Regeln bemühen, ist ein zukünftiger Verleih an</w:t>
      </w:r>
    </w:p>
    <w:p w14:paraId="54C79912" w14:textId="24E84FC0" w:rsidR="000929AE" w:rsidRPr="000929AE" w:rsidRDefault="000929AE" w:rsidP="000929AE">
      <w:pPr>
        <w:autoSpaceDE w:val="0"/>
        <w:autoSpaceDN w:val="0"/>
        <w:adjustRightInd w:val="0"/>
        <w:spacing w:line="240" w:lineRule="auto"/>
        <w:rPr>
          <w:rFonts w:ascii="Calibri" w:hAnsi="Calibri" w:cs="Calibri"/>
          <w:b/>
          <w:kern w:val="0"/>
        </w:rPr>
      </w:pPr>
      <w:r w:rsidRPr="000929AE">
        <w:rPr>
          <w:rFonts w:ascii="Calibri" w:hAnsi="Calibri" w:cs="Calibri"/>
          <w:b/>
          <w:kern w:val="0"/>
        </w:rPr>
        <w:t>ihn ausgeschlossen.</w:t>
      </w:r>
    </w:p>
    <w:sectPr w:rsidR="000929AE" w:rsidRPr="000929A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B0F3C" w14:textId="77777777" w:rsidR="00EC13E2" w:rsidRDefault="00EC13E2" w:rsidP="00EC13E2">
      <w:pPr>
        <w:spacing w:line="240" w:lineRule="auto"/>
      </w:pPr>
      <w:r>
        <w:separator/>
      </w:r>
    </w:p>
  </w:endnote>
  <w:endnote w:type="continuationSeparator" w:id="0">
    <w:p w14:paraId="2EF55262" w14:textId="77777777" w:rsidR="00EC13E2" w:rsidRDefault="00EC13E2" w:rsidP="00EC1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rima">
    <w:altName w:val="MS UI Gothic"/>
    <w:panose1 w:val="00000000000000000000"/>
    <w:charset w:val="00"/>
    <w:family w:val="modern"/>
    <w:notTrueType/>
    <w:pitch w:val="variable"/>
    <w:sig w:usb0="00000001" w:usb1="0200C063" w:usb2="01000000" w:usb3="00000000" w:csb0="00000093"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93449" w14:textId="0B73EF3F" w:rsidR="000C0D29" w:rsidRPr="000C0D29" w:rsidRDefault="000C0D29">
    <w:pPr>
      <w:pStyle w:val="Fuzeile"/>
      <w:rPr>
        <w:sz w:val="14"/>
        <w:szCs w:val="14"/>
      </w:rPr>
    </w:pPr>
    <w:r w:rsidRPr="000C0D29">
      <w:rPr>
        <w:sz w:val="14"/>
        <w:szCs w:val="14"/>
      </w:rPr>
      <w:t>Stand 14.05.2024</w:t>
    </w:r>
  </w:p>
  <w:p w14:paraId="093FA621" w14:textId="77777777" w:rsidR="00EC13E2" w:rsidRDefault="00EC13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6D34D" w14:textId="77777777" w:rsidR="00EC13E2" w:rsidRDefault="00EC13E2" w:rsidP="00EC13E2">
      <w:pPr>
        <w:spacing w:line="240" w:lineRule="auto"/>
      </w:pPr>
      <w:r>
        <w:separator/>
      </w:r>
    </w:p>
  </w:footnote>
  <w:footnote w:type="continuationSeparator" w:id="0">
    <w:p w14:paraId="57CDF4E8" w14:textId="77777777" w:rsidR="00EC13E2" w:rsidRDefault="00EC13E2" w:rsidP="00EC13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748D9"/>
    <w:multiLevelType w:val="hybridMultilevel"/>
    <w:tmpl w:val="FD14871A"/>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WBmSQmHyXmUF6vCmhPsZA/q9XlZOyL/GfgVPOj/vBZtNHhOmz0tv3WfXNV/yI/JeV2sD3REUy8S55TobyMt18A==" w:salt="wHo5d8i0ty4m0EmLPOTr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2A"/>
    <w:rsid w:val="000064E7"/>
    <w:rsid w:val="000929AE"/>
    <w:rsid w:val="000C0D29"/>
    <w:rsid w:val="001F29B0"/>
    <w:rsid w:val="003A3E49"/>
    <w:rsid w:val="003D0925"/>
    <w:rsid w:val="00517720"/>
    <w:rsid w:val="007D492A"/>
    <w:rsid w:val="00943B10"/>
    <w:rsid w:val="00B506AB"/>
    <w:rsid w:val="00C82103"/>
    <w:rsid w:val="00EC13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2E11"/>
  <w15:chartTrackingRefBased/>
  <w15:docId w15:val="{3B965785-71D5-42DF-9269-54978354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rima" w:eastAsiaTheme="minorHAnsi" w:hAnsi="Prima" w:cstheme="minorBidi"/>
        <w:i/>
        <w:kern w:val="2"/>
        <w:sz w:val="22"/>
        <w:szCs w:val="22"/>
        <w:lang w:val="de-AT" w:eastAsia="en-US" w:bidi="ar-SA"/>
        <w14:ligatures w14:val="standardContextual"/>
        <w14:cntxtAlts/>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64E7"/>
    <w:pPr>
      <w:ind w:left="720"/>
      <w:contextualSpacing/>
    </w:pPr>
  </w:style>
  <w:style w:type="paragraph" w:styleId="Kopfzeile">
    <w:name w:val="header"/>
    <w:basedOn w:val="Standard"/>
    <w:link w:val="KopfzeileZchn"/>
    <w:uiPriority w:val="99"/>
    <w:unhideWhenUsed/>
    <w:rsid w:val="00EC13E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C13E2"/>
  </w:style>
  <w:style w:type="paragraph" w:styleId="Fuzeile">
    <w:name w:val="footer"/>
    <w:basedOn w:val="Standard"/>
    <w:link w:val="FuzeileZchn"/>
    <w:uiPriority w:val="99"/>
    <w:unhideWhenUsed/>
    <w:rsid w:val="00EC13E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C13E2"/>
  </w:style>
  <w:style w:type="character" w:styleId="Platzhaltertext">
    <w:name w:val="Placeholder Text"/>
    <w:basedOn w:val="Absatz-Standardschriftart"/>
    <w:uiPriority w:val="99"/>
    <w:semiHidden/>
    <w:rsid w:val="00EC13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02CC768-6AFD-4C29-903E-53C2AC4D4DE6}"/>
      </w:docPartPr>
      <w:docPartBody>
        <w:p w:rsidR="00000000" w:rsidRDefault="005A5F0D">
          <w:r w:rsidRPr="00CA071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rima">
    <w:altName w:val="MS UI Gothic"/>
    <w:panose1 w:val="00000000000000000000"/>
    <w:charset w:val="00"/>
    <w:family w:val="modern"/>
    <w:notTrueType/>
    <w:pitch w:val="variable"/>
    <w:sig w:usb0="00000001" w:usb1="0200C063" w:usb2="01000000" w:usb3="00000000" w:csb0="00000093"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0D"/>
    <w:rsid w:val="005A5F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12F259B9E7B4A20A35C3711AFDCF28A">
    <w:name w:val="C12F259B9E7B4A20A35C3711AFDCF28A"/>
    <w:rsid w:val="005A5F0D"/>
  </w:style>
  <w:style w:type="character" w:styleId="Platzhaltertext">
    <w:name w:val="Placeholder Text"/>
    <w:basedOn w:val="Absatz-Standardschriftart"/>
    <w:uiPriority w:val="99"/>
    <w:semiHidden/>
    <w:rsid w:val="005A5F0D"/>
    <w:rPr>
      <w:color w:val="808080"/>
    </w:rPr>
  </w:style>
  <w:style w:type="paragraph" w:customStyle="1" w:styleId="589A6B5405B24ACAA5417321793E0FE2">
    <w:name w:val="589A6B5405B24ACAA5417321793E0FE2"/>
    <w:rsid w:val="005A5F0D"/>
  </w:style>
  <w:style w:type="paragraph" w:customStyle="1" w:styleId="A4C9DAB590364AF396BBA9097F50DAA7">
    <w:name w:val="A4C9DAB590364AF396BBA9097F50DAA7"/>
    <w:rsid w:val="005A5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5202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Höller</dc:creator>
  <cp:keywords/>
  <dc:description/>
  <cp:lastModifiedBy>Hoeller, Martin</cp:lastModifiedBy>
  <cp:revision>4</cp:revision>
  <dcterms:created xsi:type="dcterms:W3CDTF">2024-04-05T17:20:00Z</dcterms:created>
  <dcterms:modified xsi:type="dcterms:W3CDTF">2024-05-14T07:27:00Z</dcterms:modified>
</cp:coreProperties>
</file>